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E2" w:rsidRPr="007A0785" w:rsidRDefault="00BB04E2" w:rsidP="00535602">
      <w:pPr>
        <w:spacing w:line="240" w:lineRule="auto"/>
        <w:rPr>
          <w:rFonts w:ascii="Times New Roman" w:hAnsi="Times New Roman" w:cs="Times New Roman"/>
          <w:b/>
          <w:sz w:val="24"/>
          <w:szCs w:val="24"/>
        </w:rPr>
      </w:pPr>
      <w:bookmarkStart w:id="0" w:name="_GoBack"/>
      <w:bookmarkEnd w:id="0"/>
      <w:r w:rsidRPr="007A0785">
        <w:rPr>
          <w:rFonts w:ascii="Times New Roman" w:hAnsi="Times New Roman" w:cs="Times New Roman"/>
          <w:b/>
          <w:sz w:val="24"/>
          <w:szCs w:val="24"/>
        </w:rPr>
        <w:t>ABBY WALKER</w:t>
      </w:r>
    </w:p>
    <w:p w:rsidR="00BB04E2" w:rsidRPr="007A0785" w:rsidRDefault="00BB04E2" w:rsidP="00535602">
      <w:pPr>
        <w:spacing w:line="240" w:lineRule="auto"/>
        <w:rPr>
          <w:rFonts w:ascii="Times New Roman" w:hAnsi="Times New Roman" w:cs="Times New Roman"/>
          <w:b/>
          <w:sz w:val="24"/>
          <w:szCs w:val="24"/>
        </w:rPr>
      </w:pPr>
      <w:r w:rsidRPr="007A0785">
        <w:rPr>
          <w:rFonts w:ascii="Times New Roman" w:hAnsi="Times New Roman" w:cs="Times New Roman"/>
          <w:b/>
          <w:sz w:val="24"/>
          <w:szCs w:val="24"/>
        </w:rPr>
        <w:t>CUNY SCHOOL OF PUBLIC HEALTH</w:t>
      </w:r>
    </w:p>
    <w:p w:rsidR="00BB04E2" w:rsidRPr="007A0785" w:rsidRDefault="00BB04E2" w:rsidP="00535602">
      <w:pPr>
        <w:spacing w:line="240" w:lineRule="auto"/>
        <w:rPr>
          <w:rFonts w:ascii="Times New Roman" w:hAnsi="Times New Roman" w:cs="Times New Roman"/>
          <w:b/>
          <w:sz w:val="24"/>
          <w:szCs w:val="24"/>
        </w:rPr>
      </w:pPr>
      <w:r w:rsidRPr="007A0785">
        <w:rPr>
          <w:rFonts w:ascii="Times New Roman" w:hAnsi="Times New Roman" w:cs="Times New Roman"/>
          <w:b/>
          <w:sz w:val="24"/>
          <w:szCs w:val="24"/>
        </w:rPr>
        <w:t>NDI 2017 RESEARCH ROTATION</w:t>
      </w:r>
    </w:p>
    <w:p w:rsidR="00BB04E2" w:rsidRDefault="007A0785" w:rsidP="005356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SATISFIED ARE THE </w:t>
      </w:r>
      <w:r w:rsidR="00BB04E2" w:rsidRPr="007A0785">
        <w:rPr>
          <w:rFonts w:ascii="Times New Roman" w:hAnsi="Times New Roman" w:cs="Times New Roman"/>
          <w:b/>
          <w:sz w:val="24"/>
          <w:szCs w:val="24"/>
        </w:rPr>
        <w:t>PATIENT</w:t>
      </w:r>
      <w:r>
        <w:rPr>
          <w:rFonts w:ascii="Times New Roman" w:hAnsi="Times New Roman" w:cs="Times New Roman"/>
          <w:b/>
          <w:sz w:val="24"/>
          <w:szCs w:val="24"/>
        </w:rPr>
        <w:t>S</w:t>
      </w:r>
      <w:r w:rsidR="00BB04E2" w:rsidRPr="007A0785">
        <w:rPr>
          <w:rFonts w:ascii="Times New Roman" w:hAnsi="Times New Roman" w:cs="Times New Roman"/>
          <w:b/>
          <w:sz w:val="24"/>
          <w:szCs w:val="24"/>
        </w:rPr>
        <w:t xml:space="preserve"> AT CREEDMOOR PSYCHIATRIC CENTER </w:t>
      </w:r>
    </w:p>
    <w:p w:rsidR="007A0785" w:rsidRPr="007A0785" w:rsidRDefault="007A0785" w:rsidP="005356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WITH THE MEALS AND NUTRITION SERVICE? </w:t>
      </w:r>
    </w:p>
    <w:p w:rsidR="00BB04E2" w:rsidRPr="007A0785" w:rsidRDefault="00BB04E2" w:rsidP="00535602">
      <w:pPr>
        <w:spacing w:line="240" w:lineRule="auto"/>
        <w:rPr>
          <w:rFonts w:ascii="Times New Roman" w:hAnsi="Times New Roman" w:cs="Times New Roman"/>
          <w:b/>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BB04E2" w:rsidRDefault="00BB04E2" w:rsidP="00535602">
      <w:pPr>
        <w:spacing w:line="240" w:lineRule="auto"/>
        <w:rPr>
          <w:rFonts w:ascii="Times New Roman" w:hAnsi="Times New Roman" w:cs="Times New Roman"/>
          <w:sz w:val="24"/>
          <w:szCs w:val="24"/>
        </w:rPr>
      </w:pPr>
    </w:p>
    <w:p w:rsidR="004832A0" w:rsidRPr="00DB1CED" w:rsidRDefault="00BB04E2" w:rsidP="00535602">
      <w:pPr>
        <w:spacing w:line="240" w:lineRule="auto"/>
        <w:rPr>
          <w:rFonts w:ascii="Arial" w:hAnsi="Arial" w:cs="Arial"/>
          <w:b/>
          <w:sz w:val="24"/>
          <w:szCs w:val="24"/>
        </w:rPr>
      </w:pPr>
      <w:r>
        <w:rPr>
          <w:rFonts w:ascii="Times New Roman" w:hAnsi="Times New Roman" w:cs="Times New Roman"/>
          <w:sz w:val="24"/>
          <w:szCs w:val="24"/>
        </w:rPr>
        <w:t xml:space="preserve">                                                          </w:t>
      </w:r>
      <w:r w:rsidR="000544AE">
        <w:rPr>
          <w:rFonts w:ascii="Times New Roman" w:hAnsi="Times New Roman" w:cs="Times New Roman"/>
          <w:sz w:val="24"/>
          <w:szCs w:val="24"/>
        </w:rPr>
        <w:t xml:space="preserve">  </w:t>
      </w:r>
      <w:r w:rsidR="00A52268" w:rsidRPr="00DB1CED">
        <w:rPr>
          <w:rFonts w:ascii="Arial" w:hAnsi="Arial" w:cs="Arial"/>
          <w:b/>
          <w:sz w:val="24"/>
          <w:szCs w:val="24"/>
        </w:rPr>
        <w:t xml:space="preserve">Abstract </w:t>
      </w:r>
    </w:p>
    <w:p w:rsidR="00755599" w:rsidRPr="00692F8D" w:rsidRDefault="00755599" w:rsidP="00755599">
      <w:pPr>
        <w:spacing w:line="240" w:lineRule="auto"/>
        <w:rPr>
          <w:rFonts w:ascii="Arial" w:hAnsi="Arial" w:cs="Arial"/>
          <w:sz w:val="24"/>
          <w:szCs w:val="24"/>
        </w:rPr>
      </w:pPr>
      <w:r>
        <w:rPr>
          <w:rFonts w:ascii="Arial" w:hAnsi="Arial" w:cs="Arial"/>
          <w:sz w:val="24"/>
          <w:szCs w:val="24"/>
        </w:rPr>
        <w:t xml:space="preserve">Objectives:  </w:t>
      </w:r>
      <w:r w:rsidRPr="00692F8D">
        <w:rPr>
          <w:rFonts w:ascii="Arial" w:hAnsi="Arial" w:cs="Arial"/>
          <w:sz w:val="24"/>
          <w:szCs w:val="24"/>
        </w:rPr>
        <w:t>The aim of this study was to demonstrate the level of patient’s satisfaction at Creedmoor Psychiatric Center with the meals and nutrition service.</w:t>
      </w:r>
    </w:p>
    <w:p w:rsidR="00AD59B7" w:rsidRDefault="00AD59B7" w:rsidP="004832A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Method: </w:t>
      </w:r>
      <w:r w:rsidRPr="007F106E">
        <w:rPr>
          <w:rFonts w:ascii="Arial" w:hAnsi="Arial" w:cs="Arial"/>
          <w:sz w:val="24"/>
          <w:szCs w:val="24"/>
        </w:rPr>
        <w:t>The survey</w:t>
      </w:r>
      <w:r w:rsidR="00DB1CED">
        <w:rPr>
          <w:rFonts w:ascii="Arial" w:hAnsi="Arial" w:cs="Arial"/>
          <w:sz w:val="24"/>
          <w:szCs w:val="24"/>
        </w:rPr>
        <w:t xml:space="preserve"> was</w:t>
      </w:r>
      <w:r w:rsidRPr="007F106E">
        <w:rPr>
          <w:rFonts w:ascii="Arial" w:hAnsi="Arial" w:cs="Arial"/>
          <w:sz w:val="24"/>
          <w:szCs w:val="24"/>
        </w:rPr>
        <w:t xml:space="preserve"> distributed to approximately 150 inpatients 18 years of age and older January 2017 – August 2017, the survey had a total of 13 questions</w:t>
      </w:r>
      <w:r>
        <w:rPr>
          <w:rFonts w:ascii="Arial" w:hAnsi="Arial" w:cs="Arial"/>
          <w:sz w:val="24"/>
          <w:szCs w:val="24"/>
        </w:rPr>
        <w:t xml:space="preserve"> most of the questions </w:t>
      </w:r>
      <w:r w:rsidRPr="007F106E">
        <w:rPr>
          <w:rFonts w:ascii="Arial" w:hAnsi="Arial" w:cs="Arial"/>
          <w:sz w:val="24"/>
          <w:szCs w:val="24"/>
        </w:rPr>
        <w:t>required a YES or NO answer</w:t>
      </w:r>
      <w:r>
        <w:rPr>
          <w:rFonts w:ascii="Arial" w:hAnsi="Arial" w:cs="Arial"/>
          <w:sz w:val="24"/>
          <w:szCs w:val="24"/>
        </w:rPr>
        <w:t>.</w:t>
      </w:r>
    </w:p>
    <w:p w:rsidR="00AD59B7" w:rsidRDefault="00AD59B7" w:rsidP="004832A0">
      <w:pPr>
        <w:autoSpaceDE w:val="0"/>
        <w:autoSpaceDN w:val="0"/>
        <w:adjustRightInd w:val="0"/>
        <w:spacing w:after="0" w:line="240" w:lineRule="auto"/>
        <w:rPr>
          <w:rFonts w:ascii="Arial" w:hAnsi="Arial" w:cs="Arial"/>
          <w:sz w:val="24"/>
          <w:szCs w:val="24"/>
        </w:rPr>
      </w:pPr>
    </w:p>
    <w:p w:rsidR="00205E7F" w:rsidRDefault="00AD59B7" w:rsidP="00205E7F">
      <w:pPr>
        <w:rPr>
          <w:rFonts w:ascii="Arial" w:hAnsi="Arial" w:cs="Arial"/>
          <w:sz w:val="24"/>
          <w:szCs w:val="24"/>
        </w:rPr>
      </w:pPr>
      <w:r>
        <w:rPr>
          <w:rFonts w:ascii="Arial" w:hAnsi="Arial" w:cs="Arial"/>
          <w:sz w:val="24"/>
          <w:szCs w:val="24"/>
        </w:rPr>
        <w:t>Results:</w:t>
      </w:r>
      <w:r w:rsidR="00205E7F">
        <w:rPr>
          <w:rFonts w:ascii="Arial" w:hAnsi="Arial" w:cs="Arial"/>
          <w:sz w:val="24"/>
          <w:szCs w:val="24"/>
        </w:rPr>
        <w:t xml:space="preserve"> The levels of satisfaction from the patient survey was  high at Creedmoor. Question four asked if the food trays are attractive 85%</w:t>
      </w:r>
      <w:r w:rsidR="0078613D">
        <w:rPr>
          <w:rFonts w:ascii="Arial" w:hAnsi="Arial" w:cs="Arial"/>
          <w:sz w:val="24"/>
          <w:szCs w:val="24"/>
        </w:rPr>
        <w:t xml:space="preserve"> said</w:t>
      </w:r>
      <w:r w:rsidR="00205E7F">
        <w:rPr>
          <w:rFonts w:ascii="Arial" w:hAnsi="Arial" w:cs="Arial"/>
          <w:sz w:val="24"/>
          <w:szCs w:val="24"/>
        </w:rPr>
        <w:t xml:space="preserve"> yes and 15% no. Question five asked if the food was hot enough 91 % said yes and 9% no, number 6 asked if the cold foods are cold enough 91% yes and 9% no. Question number 7 asked if the meals were served on time 91% yes and 9% no. </w:t>
      </w:r>
      <w:r w:rsidR="00D13D8D">
        <w:rPr>
          <w:rFonts w:ascii="Arial" w:hAnsi="Arial" w:cs="Arial"/>
          <w:sz w:val="24"/>
          <w:szCs w:val="24"/>
        </w:rPr>
        <w:t>Question</w:t>
      </w:r>
      <w:r w:rsidR="00205E7F">
        <w:rPr>
          <w:rFonts w:ascii="Arial" w:hAnsi="Arial" w:cs="Arial"/>
          <w:sz w:val="24"/>
          <w:szCs w:val="24"/>
        </w:rPr>
        <w:t xml:space="preserve"> 12, rating of the food quality 13 patients stated that the food quality was excellent, 24 stated that the food was very good, 55 patients stated the food was good, 33 patients said the food was fair and 13 stated the</w:t>
      </w:r>
      <w:r w:rsidR="00CC1752">
        <w:rPr>
          <w:rFonts w:ascii="Arial" w:hAnsi="Arial" w:cs="Arial"/>
          <w:sz w:val="24"/>
          <w:szCs w:val="24"/>
        </w:rPr>
        <w:t xml:space="preserve"> food was</w:t>
      </w:r>
      <w:r w:rsidR="00205E7F">
        <w:rPr>
          <w:rFonts w:ascii="Arial" w:hAnsi="Arial" w:cs="Arial"/>
          <w:sz w:val="24"/>
          <w:szCs w:val="24"/>
        </w:rPr>
        <w:t xml:space="preserve"> poor and 12 patients did not answer.</w:t>
      </w:r>
    </w:p>
    <w:p w:rsidR="00A52268" w:rsidRDefault="00AD59B7" w:rsidP="004832A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Conclusion:  </w:t>
      </w:r>
      <w:r w:rsidR="00D13D8D">
        <w:rPr>
          <w:rFonts w:ascii="Arial" w:hAnsi="Arial" w:cs="Arial"/>
          <w:sz w:val="24"/>
          <w:szCs w:val="24"/>
        </w:rPr>
        <w:t>The survey showed that patients at Creedmoor were satisfied with the food and</w:t>
      </w:r>
      <w:r w:rsidR="00BC5424">
        <w:rPr>
          <w:rFonts w:ascii="Arial" w:hAnsi="Arial" w:cs="Arial"/>
          <w:sz w:val="24"/>
          <w:szCs w:val="24"/>
        </w:rPr>
        <w:t xml:space="preserve"> overall</w:t>
      </w:r>
      <w:r w:rsidR="00D13D8D">
        <w:rPr>
          <w:rFonts w:ascii="Arial" w:hAnsi="Arial" w:cs="Arial"/>
          <w:sz w:val="24"/>
          <w:szCs w:val="24"/>
        </w:rPr>
        <w:t xml:space="preserve"> service that the nutrition department provided based on the high</w:t>
      </w:r>
      <w:r w:rsidR="009F5A9D">
        <w:rPr>
          <w:rFonts w:ascii="Arial" w:hAnsi="Arial" w:cs="Arial"/>
          <w:sz w:val="24"/>
          <w:szCs w:val="24"/>
        </w:rPr>
        <w:t xml:space="preserve"> </w:t>
      </w:r>
      <w:r w:rsidR="0078613D">
        <w:rPr>
          <w:rFonts w:ascii="Arial" w:hAnsi="Arial" w:cs="Arial"/>
          <w:sz w:val="24"/>
          <w:szCs w:val="24"/>
        </w:rPr>
        <w:t>rate responses</w:t>
      </w:r>
      <w:r w:rsidR="00D13D8D">
        <w:rPr>
          <w:rFonts w:ascii="Arial" w:hAnsi="Arial" w:cs="Arial"/>
          <w:sz w:val="24"/>
          <w:szCs w:val="24"/>
        </w:rPr>
        <w:t xml:space="preserve"> on the questionnaire. </w:t>
      </w:r>
    </w:p>
    <w:p w:rsidR="00A52268" w:rsidRDefault="00A52268" w:rsidP="004832A0">
      <w:pPr>
        <w:autoSpaceDE w:val="0"/>
        <w:autoSpaceDN w:val="0"/>
        <w:adjustRightInd w:val="0"/>
        <w:spacing w:after="0" w:line="240" w:lineRule="auto"/>
        <w:rPr>
          <w:rFonts w:ascii="Arial" w:hAnsi="Arial" w:cs="Arial"/>
          <w:sz w:val="24"/>
          <w:szCs w:val="24"/>
        </w:rPr>
      </w:pPr>
    </w:p>
    <w:p w:rsidR="00A52268" w:rsidRDefault="00A52268" w:rsidP="004832A0">
      <w:pPr>
        <w:autoSpaceDE w:val="0"/>
        <w:autoSpaceDN w:val="0"/>
        <w:adjustRightInd w:val="0"/>
        <w:spacing w:after="0" w:line="240" w:lineRule="auto"/>
        <w:rPr>
          <w:rFonts w:ascii="Arial" w:hAnsi="Arial" w:cs="Arial"/>
          <w:sz w:val="24"/>
          <w:szCs w:val="24"/>
        </w:rPr>
      </w:pPr>
    </w:p>
    <w:p w:rsidR="004832A0" w:rsidRDefault="004832A0" w:rsidP="00535602">
      <w:pPr>
        <w:spacing w:line="240" w:lineRule="auto"/>
        <w:rPr>
          <w:rFonts w:ascii="Times New Roman" w:hAnsi="Times New Roman" w:cs="Times New Roman"/>
          <w:sz w:val="24"/>
          <w:szCs w:val="24"/>
        </w:rPr>
      </w:pPr>
    </w:p>
    <w:p w:rsidR="00535602" w:rsidRPr="00CC1752" w:rsidRDefault="00535602" w:rsidP="00535602">
      <w:pPr>
        <w:spacing w:line="240" w:lineRule="auto"/>
        <w:rPr>
          <w:rFonts w:ascii="Arial" w:hAnsi="Arial" w:cs="Arial"/>
          <w:b/>
          <w:sz w:val="24"/>
          <w:szCs w:val="24"/>
        </w:rPr>
      </w:pPr>
      <w:r w:rsidRPr="00CC1752">
        <w:rPr>
          <w:rFonts w:ascii="Times New Roman" w:hAnsi="Times New Roman" w:cs="Times New Roman"/>
          <w:b/>
          <w:sz w:val="24"/>
          <w:szCs w:val="24"/>
        </w:rPr>
        <w:t xml:space="preserve">                                                            </w:t>
      </w:r>
      <w:r w:rsidRPr="00CC1752">
        <w:rPr>
          <w:rFonts w:ascii="Arial" w:hAnsi="Arial" w:cs="Arial"/>
          <w:b/>
          <w:sz w:val="24"/>
          <w:szCs w:val="24"/>
        </w:rPr>
        <w:t xml:space="preserve">Background </w:t>
      </w:r>
    </w:p>
    <w:p w:rsidR="00535602" w:rsidRPr="00692F8D" w:rsidRDefault="00535602" w:rsidP="00535602">
      <w:pPr>
        <w:spacing w:line="240" w:lineRule="auto"/>
        <w:rPr>
          <w:rFonts w:ascii="Arial" w:hAnsi="Arial" w:cs="Arial"/>
          <w:sz w:val="24"/>
          <w:szCs w:val="24"/>
        </w:rPr>
      </w:pPr>
      <w:r w:rsidRPr="00692F8D">
        <w:rPr>
          <w:rFonts w:ascii="Arial" w:hAnsi="Arial" w:cs="Arial"/>
          <w:sz w:val="24"/>
          <w:szCs w:val="24"/>
        </w:rPr>
        <w:t xml:space="preserve">The goal of any </w:t>
      </w:r>
      <w:r w:rsidRPr="00692F8D">
        <w:rPr>
          <w:rStyle w:val="highlight"/>
          <w:rFonts w:ascii="Arial" w:hAnsi="Arial" w:cs="Arial"/>
          <w:sz w:val="24"/>
          <w:szCs w:val="24"/>
        </w:rPr>
        <w:t>hospital</w:t>
      </w:r>
      <w:r w:rsidRPr="00692F8D">
        <w:rPr>
          <w:rFonts w:ascii="Arial" w:hAnsi="Arial" w:cs="Arial"/>
          <w:sz w:val="24"/>
          <w:szCs w:val="24"/>
        </w:rPr>
        <w:t xml:space="preserve"> caterer should be to provide </w:t>
      </w:r>
      <w:r w:rsidRPr="00692F8D">
        <w:rPr>
          <w:rStyle w:val="highlight"/>
          <w:rFonts w:ascii="Arial" w:hAnsi="Arial" w:cs="Arial"/>
          <w:sz w:val="24"/>
          <w:szCs w:val="24"/>
        </w:rPr>
        <w:t>food</w:t>
      </w:r>
      <w:r w:rsidRPr="00692F8D">
        <w:rPr>
          <w:rFonts w:ascii="Arial" w:hAnsi="Arial" w:cs="Arial"/>
          <w:sz w:val="24"/>
          <w:szCs w:val="24"/>
        </w:rPr>
        <w:t xml:space="preserve"> that meets nutritional requirements, satisfies the patient, improves morale and is microbiologically safe. </w:t>
      </w:r>
      <w:r w:rsidRPr="00692F8D">
        <w:rPr>
          <w:rStyle w:val="highlight"/>
          <w:rFonts w:ascii="Arial" w:hAnsi="Arial" w:cs="Arial"/>
          <w:sz w:val="24"/>
          <w:szCs w:val="24"/>
        </w:rPr>
        <w:t>Food</w:t>
      </w:r>
      <w:r w:rsidRPr="00692F8D">
        <w:rPr>
          <w:rFonts w:ascii="Arial" w:hAnsi="Arial" w:cs="Arial"/>
          <w:sz w:val="24"/>
          <w:szCs w:val="24"/>
        </w:rPr>
        <w:t xml:space="preserve"> distribution to </w:t>
      </w:r>
      <w:r w:rsidRPr="00692F8D">
        <w:rPr>
          <w:rStyle w:val="highlight"/>
          <w:rFonts w:ascii="Arial" w:hAnsi="Arial" w:cs="Arial"/>
          <w:sz w:val="24"/>
          <w:szCs w:val="24"/>
        </w:rPr>
        <w:t>hospital</w:t>
      </w:r>
      <w:r w:rsidRPr="00692F8D">
        <w:rPr>
          <w:rFonts w:ascii="Arial" w:hAnsi="Arial" w:cs="Arial"/>
          <w:sz w:val="24"/>
          <w:szCs w:val="24"/>
        </w:rPr>
        <w:t xml:space="preserve"> wards plays a critical role</w:t>
      </w:r>
      <w:r w:rsidR="004B6DD5">
        <w:rPr>
          <w:rFonts w:ascii="Arial" w:hAnsi="Arial" w:cs="Arial"/>
          <w:sz w:val="24"/>
          <w:szCs w:val="24"/>
        </w:rPr>
        <w:t xml:space="preserve"> (1)</w:t>
      </w:r>
      <w:r w:rsidRPr="00692F8D">
        <w:rPr>
          <w:rFonts w:ascii="Arial" w:hAnsi="Arial" w:cs="Arial"/>
          <w:sz w:val="24"/>
          <w:szCs w:val="24"/>
        </w:rPr>
        <w:t>. The aim of this study was to demonstrate the level of patient’s satisfaction at Creedmoor Psychiatric Center with the meals and nutrition service.</w:t>
      </w:r>
      <w:r w:rsidR="00E01B68">
        <w:rPr>
          <w:rFonts w:ascii="Arial" w:hAnsi="Arial" w:cs="Arial"/>
          <w:sz w:val="24"/>
          <w:szCs w:val="24"/>
        </w:rPr>
        <w:t xml:space="preserve"> </w:t>
      </w:r>
      <w:r w:rsidR="00E01B68" w:rsidRPr="00974177">
        <w:rPr>
          <w:rFonts w:ascii="Arial" w:hAnsi="Arial" w:cs="Arial"/>
          <w:sz w:val="24"/>
          <w:szCs w:val="24"/>
          <w:lang w:val="en"/>
        </w:rPr>
        <w:t>Patient evaluation of care is important to provide opportunity for improvement such as strategic framing of health plans, which sometimes exceed patient expectations and benchmarking</w:t>
      </w:r>
      <w:r w:rsidR="00360759">
        <w:rPr>
          <w:rFonts w:ascii="Arial" w:hAnsi="Arial" w:cs="Arial"/>
          <w:sz w:val="24"/>
          <w:szCs w:val="24"/>
          <w:lang w:val="en"/>
        </w:rPr>
        <w:t xml:space="preserve"> </w:t>
      </w:r>
      <w:r w:rsidR="00E44989">
        <w:rPr>
          <w:rFonts w:ascii="Arial" w:hAnsi="Arial" w:cs="Arial"/>
          <w:sz w:val="24"/>
          <w:szCs w:val="24"/>
          <w:lang w:val="en"/>
        </w:rPr>
        <w:t>(</w:t>
      </w:r>
      <w:r w:rsidR="00360759">
        <w:rPr>
          <w:rFonts w:ascii="Arial" w:hAnsi="Arial" w:cs="Arial"/>
          <w:sz w:val="24"/>
          <w:szCs w:val="24"/>
          <w:lang w:val="en"/>
        </w:rPr>
        <w:t>3</w:t>
      </w:r>
      <w:r w:rsidR="00E44989">
        <w:rPr>
          <w:rFonts w:ascii="Arial" w:hAnsi="Arial" w:cs="Arial"/>
          <w:sz w:val="24"/>
          <w:szCs w:val="24"/>
          <w:lang w:val="en"/>
        </w:rPr>
        <w:t>)</w:t>
      </w:r>
      <w:r w:rsidR="00E01B68" w:rsidRPr="00974177">
        <w:rPr>
          <w:rFonts w:ascii="Arial" w:hAnsi="Arial" w:cs="Arial"/>
          <w:sz w:val="24"/>
          <w:szCs w:val="24"/>
          <w:lang w:val="en"/>
        </w:rPr>
        <w:t>. The advantages of patient satisfaction surveys rely heavily on using standardized, psychometrically tested data collection approaches</w:t>
      </w:r>
      <w:r w:rsidR="00E44989">
        <w:rPr>
          <w:rFonts w:ascii="Arial" w:hAnsi="Arial" w:cs="Arial"/>
          <w:sz w:val="24"/>
          <w:szCs w:val="24"/>
          <w:lang w:val="en"/>
        </w:rPr>
        <w:t xml:space="preserve"> (3)</w:t>
      </w:r>
      <w:r w:rsidR="00E01B68" w:rsidRPr="00974177">
        <w:rPr>
          <w:rFonts w:ascii="Arial" w:hAnsi="Arial" w:cs="Arial"/>
          <w:sz w:val="24"/>
          <w:szCs w:val="24"/>
          <w:lang w:val="en"/>
        </w:rPr>
        <w:t xml:space="preserve">. </w:t>
      </w:r>
    </w:p>
    <w:p w:rsidR="00535602" w:rsidRPr="00692F8D" w:rsidRDefault="00535602" w:rsidP="005356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92F8D">
        <w:rPr>
          <w:rFonts w:ascii="Arial" w:hAnsi="Arial" w:cs="Arial"/>
          <w:sz w:val="24"/>
          <w:szCs w:val="24"/>
        </w:rPr>
        <w:t>Patients’ satisfaction is said to possibly be a predictor of whether patients follow their recommended treatments, and is related to whether patients reattend a health care facility for treatment and change their provider of health care</w:t>
      </w:r>
      <w:r w:rsidR="006A346F">
        <w:rPr>
          <w:rFonts w:ascii="Arial" w:hAnsi="Arial" w:cs="Arial"/>
          <w:sz w:val="24"/>
          <w:szCs w:val="24"/>
        </w:rPr>
        <w:t xml:space="preserve"> (1)</w:t>
      </w:r>
      <w:r w:rsidRPr="00692F8D">
        <w:rPr>
          <w:rFonts w:ascii="Arial" w:hAnsi="Arial" w:cs="Arial"/>
          <w:sz w:val="24"/>
          <w:szCs w:val="24"/>
        </w:rPr>
        <w:t>.</w:t>
      </w:r>
    </w:p>
    <w:p w:rsidR="00535602" w:rsidRPr="00692F8D" w:rsidRDefault="00535602" w:rsidP="00535602">
      <w:pPr>
        <w:autoSpaceDE w:val="0"/>
        <w:autoSpaceDN w:val="0"/>
        <w:adjustRightInd w:val="0"/>
        <w:spacing w:after="0" w:line="240" w:lineRule="auto"/>
        <w:rPr>
          <w:rFonts w:ascii="Arial" w:hAnsi="Arial" w:cs="Arial"/>
          <w:sz w:val="24"/>
          <w:szCs w:val="24"/>
        </w:rPr>
      </w:pPr>
      <w:r w:rsidRPr="00692F8D">
        <w:rPr>
          <w:rFonts w:ascii="Arial" w:hAnsi="Arial" w:cs="Arial"/>
          <w:sz w:val="24"/>
          <w:szCs w:val="24"/>
        </w:rPr>
        <w:t>Evidence has also begun to emerge that satisfaction is related to improvements in health status</w:t>
      </w:r>
      <w:r w:rsidR="006A346F">
        <w:rPr>
          <w:rFonts w:ascii="Arial" w:hAnsi="Arial" w:cs="Arial"/>
          <w:sz w:val="24"/>
          <w:szCs w:val="24"/>
        </w:rPr>
        <w:t xml:space="preserve"> (1)</w:t>
      </w:r>
      <w:r w:rsidRPr="00692F8D">
        <w:rPr>
          <w:rFonts w:ascii="Arial" w:hAnsi="Arial" w:cs="Arial"/>
          <w:sz w:val="24"/>
          <w:szCs w:val="24"/>
        </w:rPr>
        <w:t xml:space="preserve">. Patient satisfaction is an increasingly useful measure in assessing consultations and patterns of communication such as the success of giving information, involving patient in decisions about care, and of reassurance. Patient feedback can be </w:t>
      </w:r>
      <w:r w:rsidRPr="00692F8D">
        <w:rPr>
          <w:rFonts w:ascii="Arial" w:hAnsi="Arial" w:cs="Arial"/>
          <w:sz w:val="24"/>
          <w:szCs w:val="24"/>
        </w:rPr>
        <w:lastRenderedPageBreak/>
        <w:t>used systematically to choose between alternative methods of organizing or providing health care</w:t>
      </w:r>
      <w:r w:rsidR="006A346F">
        <w:rPr>
          <w:rFonts w:ascii="Arial" w:hAnsi="Arial" w:cs="Arial"/>
          <w:sz w:val="24"/>
          <w:szCs w:val="24"/>
        </w:rPr>
        <w:t xml:space="preserve"> (1)</w:t>
      </w:r>
      <w:r w:rsidRPr="00692F8D">
        <w:rPr>
          <w:rFonts w:ascii="Arial" w:hAnsi="Arial" w:cs="Arial"/>
          <w:sz w:val="24"/>
          <w:szCs w:val="24"/>
        </w:rPr>
        <w:t xml:space="preserve">.  </w:t>
      </w:r>
    </w:p>
    <w:p w:rsidR="00535602" w:rsidRPr="00692F8D" w:rsidRDefault="00535602" w:rsidP="00535602">
      <w:pPr>
        <w:autoSpaceDE w:val="0"/>
        <w:autoSpaceDN w:val="0"/>
        <w:adjustRightInd w:val="0"/>
        <w:spacing w:after="0" w:line="240" w:lineRule="auto"/>
        <w:rPr>
          <w:rFonts w:ascii="Arial" w:hAnsi="Arial" w:cs="Arial"/>
          <w:sz w:val="24"/>
          <w:szCs w:val="24"/>
        </w:rPr>
      </w:pPr>
    </w:p>
    <w:p w:rsidR="00535602" w:rsidRDefault="00535602" w:rsidP="00535602">
      <w:pPr>
        <w:autoSpaceDE w:val="0"/>
        <w:autoSpaceDN w:val="0"/>
        <w:adjustRightInd w:val="0"/>
        <w:spacing w:after="0" w:line="240" w:lineRule="auto"/>
        <w:rPr>
          <w:rFonts w:ascii="Arial" w:hAnsi="Arial" w:cs="Arial"/>
          <w:sz w:val="24"/>
          <w:szCs w:val="24"/>
        </w:rPr>
      </w:pPr>
      <w:r w:rsidRPr="00692F8D">
        <w:rPr>
          <w:rFonts w:ascii="Arial" w:hAnsi="Arial" w:cs="Arial"/>
          <w:sz w:val="24"/>
          <w:szCs w:val="24"/>
        </w:rPr>
        <w:t>The increasing competition and the wish to holdout in the market conditions encourages the health care</w:t>
      </w:r>
      <w:r>
        <w:rPr>
          <w:rFonts w:ascii="Arial" w:hAnsi="Arial" w:cs="Arial"/>
          <w:sz w:val="24"/>
          <w:szCs w:val="24"/>
        </w:rPr>
        <w:t xml:space="preserve"> </w:t>
      </w:r>
      <w:r w:rsidRPr="00692F8D">
        <w:rPr>
          <w:rFonts w:ascii="Arial" w:hAnsi="Arial" w:cs="Arial"/>
          <w:sz w:val="24"/>
          <w:szCs w:val="24"/>
        </w:rPr>
        <w:t>institutions to change their approach to the users of health care services and to search for new methods of</w:t>
      </w:r>
      <w:r>
        <w:rPr>
          <w:rFonts w:ascii="Arial" w:hAnsi="Arial" w:cs="Arial"/>
          <w:sz w:val="24"/>
          <w:szCs w:val="24"/>
        </w:rPr>
        <w:t xml:space="preserve"> </w:t>
      </w:r>
      <w:r w:rsidRPr="00692F8D">
        <w:rPr>
          <w:rFonts w:ascii="Arial" w:hAnsi="Arial" w:cs="Arial"/>
          <w:sz w:val="24"/>
          <w:szCs w:val="24"/>
        </w:rPr>
        <w:t>creating an organized system that would be able to quickly adapt to the needs of a patient</w:t>
      </w:r>
      <w:r w:rsidR="006A346F">
        <w:rPr>
          <w:rFonts w:ascii="Arial" w:hAnsi="Arial" w:cs="Arial"/>
          <w:sz w:val="24"/>
          <w:szCs w:val="24"/>
        </w:rPr>
        <w:t xml:space="preserve"> (1)</w:t>
      </w:r>
      <w:r w:rsidRPr="00692F8D">
        <w:rPr>
          <w:rFonts w:ascii="Arial" w:hAnsi="Arial" w:cs="Arial"/>
          <w:sz w:val="24"/>
          <w:szCs w:val="24"/>
        </w:rPr>
        <w:t>. According to a research done in Western European countries has shown that an effective and fast response to the patients’ complaints ensures that most of them will come back to the same health care institution if needed</w:t>
      </w:r>
      <w:r w:rsidR="006A346F">
        <w:rPr>
          <w:rFonts w:ascii="Arial" w:hAnsi="Arial" w:cs="Arial"/>
          <w:sz w:val="24"/>
          <w:szCs w:val="24"/>
        </w:rPr>
        <w:t xml:space="preserve"> (1)</w:t>
      </w:r>
      <w:r>
        <w:rPr>
          <w:rFonts w:ascii="Arial" w:hAnsi="Arial" w:cs="Arial"/>
          <w:sz w:val="24"/>
          <w:szCs w:val="24"/>
        </w:rPr>
        <w:t>.</w:t>
      </w:r>
      <w:r w:rsidRPr="00692F8D">
        <w:rPr>
          <w:rFonts w:ascii="Arial" w:hAnsi="Arial" w:cs="Arial"/>
          <w:sz w:val="24"/>
          <w:szCs w:val="24"/>
        </w:rPr>
        <w:t xml:space="preserve">  Patient satisfaction with health care services can be rated either according to the number of received complaints or by carrying out various patients’ satisfaction surveys. </w:t>
      </w:r>
    </w:p>
    <w:p w:rsidR="00535602" w:rsidRPr="00692F8D" w:rsidRDefault="00535602" w:rsidP="005356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92F8D">
        <w:rPr>
          <w:rFonts w:ascii="Arial" w:hAnsi="Arial" w:cs="Arial"/>
          <w:sz w:val="24"/>
          <w:szCs w:val="24"/>
        </w:rPr>
        <w:t>Although reducing the incidence of complaints is a good indicator of the quality of health care institution activity, it would be misleading to rely on this indicator alone</w:t>
      </w:r>
      <w:r w:rsidR="006A346F">
        <w:rPr>
          <w:rFonts w:ascii="Arial" w:hAnsi="Arial" w:cs="Arial"/>
          <w:sz w:val="24"/>
          <w:szCs w:val="24"/>
        </w:rPr>
        <w:t xml:space="preserve"> (1)</w:t>
      </w:r>
      <w:r w:rsidRPr="00692F8D">
        <w:rPr>
          <w:rFonts w:ascii="Arial" w:hAnsi="Arial" w:cs="Arial"/>
          <w:sz w:val="24"/>
          <w:szCs w:val="24"/>
        </w:rPr>
        <w:t>. Only a small part of dissatisfied patients are moved to make a formal complaint</w:t>
      </w:r>
      <w:r w:rsidR="00CC1752">
        <w:rPr>
          <w:rFonts w:ascii="Arial" w:hAnsi="Arial" w:cs="Arial"/>
          <w:sz w:val="24"/>
          <w:szCs w:val="24"/>
        </w:rPr>
        <w:t xml:space="preserve"> (1)</w:t>
      </w:r>
      <w:r w:rsidRPr="00692F8D">
        <w:rPr>
          <w:rFonts w:ascii="Arial" w:hAnsi="Arial" w:cs="Arial"/>
          <w:sz w:val="24"/>
          <w:szCs w:val="24"/>
        </w:rPr>
        <w:t>. Much of dissatisfied patients tend to avoid using the same health care institution again</w:t>
      </w:r>
      <w:r w:rsidR="006A346F">
        <w:rPr>
          <w:rFonts w:ascii="Arial" w:hAnsi="Arial" w:cs="Arial"/>
          <w:sz w:val="24"/>
          <w:szCs w:val="24"/>
        </w:rPr>
        <w:t xml:space="preserve"> (1)</w:t>
      </w:r>
      <w:r w:rsidRPr="00692F8D">
        <w:rPr>
          <w:rFonts w:ascii="Arial" w:hAnsi="Arial" w:cs="Arial"/>
          <w:sz w:val="24"/>
          <w:szCs w:val="24"/>
        </w:rPr>
        <w:t>. Usually each dissatisfied patient tries to inform other clients about the unsatisfactory services provided by health care institution and they will tend to choose another service if they can</w:t>
      </w:r>
      <w:r w:rsidR="006A346F">
        <w:rPr>
          <w:rFonts w:ascii="Arial" w:hAnsi="Arial" w:cs="Arial"/>
          <w:sz w:val="24"/>
          <w:szCs w:val="24"/>
        </w:rPr>
        <w:t xml:space="preserve"> (1)</w:t>
      </w:r>
      <w:r w:rsidRPr="00692F8D">
        <w:rPr>
          <w:rFonts w:ascii="Arial" w:hAnsi="Arial" w:cs="Arial"/>
          <w:sz w:val="24"/>
          <w:szCs w:val="24"/>
        </w:rPr>
        <w:t xml:space="preserve">. </w:t>
      </w:r>
    </w:p>
    <w:p w:rsidR="00535602" w:rsidRDefault="00535602" w:rsidP="00535602">
      <w:pPr>
        <w:autoSpaceDE w:val="0"/>
        <w:autoSpaceDN w:val="0"/>
        <w:adjustRightInd w:val="0"/>
        <w:spacing w:after="0" w:line="240" w:lineRule="auto"/>
        <w:rPr>
          <w:rFonts w:ascii="Arial" w:hAnsi="Arial" w:cs="Arial"/>
          <w:sz w:val="24"/>
          <w:szCs w:val="24"/>
        </w:rPr>
      </w:pPr>
    </w:p>
    <w:p w:rsidR="00535602" w:rsidRPr="00692F8D" w:rsidRDefault="00535602" w:rsidP="005356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According to a research that was done on Changes of patients’ satisfaction with health care services by two different </w:t>
      </w:r>
      <w:r w:rsidR="004832A0">
        <w:rPr>
          <w:rFonts w:ascii="Arial" w:hAnsi="Arial" w:cs="Arial"/>
          <w:sz w:val="24"/>
          <w:szCs w:val="24"/>
        </w:rPr>
        <w:t xml:space="preserve">hospitals. </w:t>
      </w:r>
      <w:r w:rsidR="004832A0" w:rsidRPr="00692F8D">
        <w:rPr>
          <w:rFonts w:ascii="Arial" w:hAnsi="Arial" w:cs="Arial"/>
          <w:sz w:val="24"/>
          <w:szCs w:val="24"/>
        </w:rPr>
        <w:t>Concern</w:t>
      </w:r>
      <w:r w:rsidRPr="00692F8D">
        <w:rPr>
          <w:rFonts w:ascii="Arial" w:hAnsi="Arial" w:cs="Arial"/>
          <w:sz w:val="24"/>
          <w:szCs w:val="24"/>
        </w:rPr>
        <w:t xml:space="preserve"> was raised with the plated system, not for hot foods cooling down but for chilled foods warming up and being sustained in ambient conditions</w:t>
      </w:r>
      <w:r w:rsidR="006A346F">
        <w:rPr>
          <w:rFonts w:ascii="Arial" w:hAnsi="Arial" w:cs="Arial"/>
          <w:sz w:val="24"/>
          <w:szCs w:val="24"/>
        </w:rPr>
        <w:t xml:space="preserve"> (4)</w:t>
      </w:r>
      <w:r w:rsidRPr="00692F8D">
        <w:rPr>
          <w:rFonts w:ascii="Arial" w:hAnsi="Arial" w:cs="Arial"/>
          <w:sz w:val="24"/>
          <w:szCs w:val="24"/>
        </w:rPr>
        <w:t>. Overall consumer satisfaction and experience was enhanced with the trolley system</w:t>
      </w:r>
      <w:r w:rsidR="006A346F">
        <w:rPr>
          <w:rFonts w:ascii="Arial" w:hAnsi="Arial" w:cs="Arial"/>
          <w:sz w:val="24"/>
          <w:szCs w:val="24"/>
        </w:rPr>
        <w:t xml:space="preserve"> (4)</w:t>
      </w:r>
      <w:r w:rsidRPr="00692F8D">
        <w:rPr>
          <w:rFonts w:ascii="Arial" w:hAnsi="Arial" w:cs="Arial"/>
          <w:sz w:val="24"/>
          <w:szCs w:val="24"/>
        </w:rPr>
        <w:t xml:space="preserve">. </w:t>
      </w:r>
      <w:r w:rsidRPr="00692F8D">
        <w:rPr>
          <w:rStyle w:val="highlight"/>
          <w:rFonts w:ascii="Arial" w:hAnsi="Arial" w:cs="Arial"/>
          <w:sz w:val="24"/>
          <w:szCs w:val="24"/>
        </w:rPr>
        <w:t>Food</w:t>
      </w:r>
      <w:r w:rsidRPr="00692F8D">
        <w:rPr>
          <w:rFonts w:ascii="Arial" w:hAnsi="Arial" w:cs="Arial"/>
          <w:sz w:val="24"/>
          <w:szCs w:val="24"/>
        </w:rPr>
        <w:t xml:space="preserve"> was hotter and generally perceived to be of a better quality</w:t>
      </w:r>
      <w:r w:rsidR="006A346F">
        <w:rPr>
          <w:rFonts w:ascii="Arial" w:hAnsi="Arial" w:cs="Arial"/>
          <w:sz w:val="24"/>
          <w:szCs w:val="24"/>
        </w:rPr>
        <w:t xml:space="preserve"> (4)</w:t>
      </w:r>
      <w:r w:rsidRPr="00692F8D">
        <w:rPr>
          <w:rFonts w:ascii="Arial" w:hAnsi="Arial" w:cs="Arial"/>
          <w:sz w:val="24"/>
          <w:szCs w:val="24"/>
        </w:rPr>
        <w:t>.</w:t>
      </w:r>
      <w:r>
        <w:rPr>
          <w:rFonts w:ascii="Arial" w:hAnsi="Arial" w:cs="Arial"/>
          <w:sz w:val="24"/>
          <w:szCs w:val="24"/>
        </w:rPr>
        <w:t xml:space="preserve"> Creedmoor Psychiatric Center also use a retherm </w:t>
      </w:r>
      <w:r w:rsidR="00CC1752">
        <w:rPr>
          <w:rFonts w:ascii="Arial" w:hAnsi="Arial" w:cs="Arial"/>
          <w:sz w:val="24"/>
          <w:szCs w:val="24"/>
        </w:rPr>
        <w:t>system to</w:t>
      </w:r>
      <w:r>
        <w:rPr>
          <w:rFonts w:ascii="Arial" w:hAnsi="Arial" w:cs="Arial"/>
          <w:sz w:val="24"/>
          <w:szCs w:val="24"/>
        </w:rPr>
        <w:t xml:space="preserve"> re- heat foods that were previously cooked, chilled or frozen. This survey will demonstrate patient’s perception and how satisfied they are with the meals that are served at the facility.    </w:t>
      </w:r>
    </w:p>
    <w:p w:rsidR="00535602" w:rsidRDefault="00535602" w:rsidP="00535602">
      <w:pPr>
        <w:spacing w:line="240" w:lineRule="auto"/>
        <w:rPr>
          <w:rFonts w:ascii="Times New Roman" w:hAnsi="Times New Roman" w:cs="Times New Roman"/>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F95517" w:rsidRDefault="00F95517" w:rsidP="00535602">
      <w:pPr>
        <w:rPr>
          <w:rFonts w:ascii="Arial" w:hAnsi="Arial" w:cs="Arial"/>
          <w:sz w:val="24"/>
          <w:szCs w:val="24"/>
        </w:rPr>
      </w:pPr>
    </w:p>
    <w:p w:rsidR="00F95517" w:rsidRDefault="00F95517" w:rsidP="00535602">
      <w:pPr>
        <w:rPr>
          <w:rFonts w:ascii="Arial" w:hAnsi="Arial" w:cs="Arial"/>
          <w:sz w:val="24"/>
          <w:szCs w:val="24"/>
        </w:rPr>
      </w:pPr>
    </w:p>
    <w:p w:rsidR="00F95517" w:rsidRDefault="00F95517" w:rsidP="00535602">
      <w:pPr>
        <w:rPr>
          <w:rFonts w:ascii="Arial" w:hAnsi="Arial" w:cs="Arial"/>
          <w:sz w:val="24"/>
          <w:szCs w:val="24"/>
        </w:rPr>
      </w:pPr>
    </w:p>
    <w:p w:rsidR="00F95517" w:rsidRDefault="00F95517" w:rsidP="00535602">
      <w:pPr>
        <w:rPr>
          <w:rFonts w:ascii="Arial" w:hAnsi="Arial" w:cs="Arial"/>
          <w:sz w:val="24"/>
          <w:szCs w:val="24"/>
        </w:rPr>
      </w:pPr>
    </w:p>
    <w:p w:rsidR="00F95517" w:rsidRDefault="00F95517" w:rsidP="00535602">
      <w:pPr>
        <w:rPr>
          <w:rFonts w:ascii="Arial" w:hAnsi="Arial" w:cs="Arial"/>
          <w:sz w:val="24"/>
          <w:szCs w:val="24"/>
        </w:rPr>
      </w:pPr>
    </w:p>
    <w:p w:rsidR="00535602" w:rsidRPr="00930B02" w:rsidRDefault="00767BFB" w:rsidP="00535602">
      <w:pPr>
        <w:rPr>
          <w:rFonts w:ascii="Arial" w:hAnsi="Arial" w:cs="Arial"/>
          <w:b/>
          <w:sz w:val="24"/>
          <w:szCs w:val="24"/>
        </w:rPr>
      </w:pPr>
      <w:r w:rsidRPr="00930B02">
        <w:rPr>
          <w:rFonts w:ascii="Arial" w:hAnsi="Arial" w:cs="Arial"/>
          <w:b/>
          <w:sz w:val="24"/>
          <w:szCs w:val="24"/>
        </w:rPr>
        <w:t xml:space="preserve">                                                   </w:t>
      </w:r>
      <w:r w:rsidR="00535602" w:rsidRPr="00930B02">
        <w:rPr>
          <w:rFonts w:ascii="Arial" w:hAnsi="Arial" w:cs="Arial"/>
          <w:b/>
          <w:sz w:val="24"/>
          <w:szCs w:val="24"/>
        </w:rPr>
        <w:t xml:space="preserve">Methods </w:t>
      </w:r>
    </w:p>
    <w:p w:rsidR="00535602" w:rsidRPr="007F106E" w:rsidRDefault="00535602" w:rsidP="00535602">
      <w:pPr>
        <w:rPr>
          <w:rFonts w:ascii="Arial" w:hAnsi="Arial" w:cs="Arial"/>
          <w:sz w:val="24"/>
          <w:szCs w:val="24"/>
        </w:rPr>
      </w:pPr>
      <w:r w:rsidRPr="007F106E">
        <w:rPr>
          <w:rFonts w:ascii="Arial" w:hAnsi="Arial" w:cs="Arial"/>
          <w:sz w:val="24"/>
          <w:szCs w:val="24"/>
        </w:rPr>
        <w:t xml:space="preserve">The dietitians at Creedmoor Psychiatric Center conducted patients’ satisfactory survey </w:t>
      </w:r>
      <w:r w:rsidR="00D13D8D" w:rsidRPr="007F106E">
        <w:rPr>
          <w:rFonts w:ascii="Arial" w:hAnsi="Arial" w:cs="Arial"/>
          <w:sz w:val="24"/>
          <w:szCs w:val="24"/>
        </w:rPr>
        <w:t>monthly</w:t>
      </w:r>
      <w:r w:rsidRPr="007F106E">
        <w:rPr>
          <w:rFonts w:ascii="Arial" w:hAnsi="Arial" w:cs="Arial"/>
          <w:sz w:val="24"/>
          <w:szCs w:val="24"/>
        </w:rPr>
        <w:t xml:space="preserve">. The surveys were distributed to approximately 150 inpatients 18 years of age and older January 2017 – August 2017, the survey had a total of 13 questions 10 questions required a YES or NO answer (1-10), 1 question asked the patients to list the foods they disliked number </w:t>
      </w:r>
      <w:r w:rsidR="00CC1752">
        <w:rPr>
          <w:rFonts w:ascii="Arial" w:hAnsi="Arial" w:cs="Arial"/>
          <w:sz w:val="24"/>
          <w:szCs w:val="24"/>
        </w:rPr>
        <w:t>(</w:t>
      </w:r>
      <w:r w:rsidRPr="007F106E">
        <w:rPr>
          <w:rFonts w:ascii="Arial" w:hAnsi="Arial" w:cs="Arial"/>
          <w:sz w:val="24"/>
          <w:szCs w:val="24"/>
        </w:rPr>
        <w:t>11</w:t>
      </w:r>
      <w:r w:rsidR="00CC1752">
        <w:rPr>
          <w:rFonts w:ascii="Arial" w:hAnsi="Arial" w:cs="Arial"/>
          <w:sz w:val="24"/>
          <w:szCs w:val="24"/>
        </w:rPr>
        <w:t>)</w:t>
      </w:r>
      <w:r w:rsidRPr="007F106E">
        <w:rPr>
          <w:rFonts w:ascii="Arial" w:hAnsi="Arial" w:cs="Arial"/>
          <w:sz w:val="24"/>
          <w:szCs w:val="24"/>
        </w:rPr>
        <w:t xml:space="preserve">, number 12 asked the patients to rate the food quality and the final question number 13 asked the patients for their comments. The patients used a pen or pencil to answer the questions on the survey.    </w:t>
      </w: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A675C4" w:rsidRDefault="00A675C4" w:rsidP="00A675C4">
      <w:pPr>
        <w:jc w:val="center"/>
        <w:rPr>
          <w:sz w:val="28"/>
          <w:szCs w:val="28"/>
        </w:rPr>
      </w:pPr>
    </w:p>
    <w:p w:rsidR="000544AE" w:rsidRDefault="000544AE" w:rsidP="00A675C4">
      <w:pPr>
        <w:jc w:val="center"/>
        <w:rPr>
          <w:sz w:val="28"/>
          <w:szCs w:val="28"/>
        </w:rPr>
      </w:pPr>
    </w:p>
    <w:p w:rsidR="00A675C4" w:rsidRDefault="00A675C4" w:rsidP="00A675C4">
      <w:pPr>
        <w:contextualSpacing/>
        <w:jc w:val="center"/>
        <w:rPr>
          <w:sz w:val="28"/>
          <w:szCs w:val="28"/>
        </w:rPr>
      </w:pPr>
      <w:r>
        <w:rPr>
          <w:sz w:val="28"/>
          <w:szCs w:val="28"/>
        </w:rPr>
        <w:t>CREEDMOOR PSYCHIATRIC CENTER - NUTRITION SERVICES</w:t>
      </w:r>
    </w:p>
    <w:p w:rsidR="00A675C4" w:rsidRDefault="00A675C4" w:rsidP="00A675C4">
      <w:pPr>
        <w:contextualSpacing/>
        <w:jc w:val="center"/>
        <w:rPr>
          <w:rFonts w:ascii="Arial Black" w:hAnsi="Arial Black"/>
          <w:sz w:val="28"/>
          <w:szCs w:val="28"/>
        </w:rPr>
      </w:pPr>
      <w:r>
        <w:rPr>
          <w:rFonts w:ascii="Arial Black" w:hAnsi="Arial Black"/>
          <w:sz w:val="28"/>
          <w:szCs w:val="28"/>
        </w:rPr>
        <w:t>PATIENT SATISFACTION SURVEY</w:t>
      </w:r>
    </w:p>
    <w:p w:rsidR="00A675C4" w:rsidRDefault="00A675C4" w:rsidP="00A675C4">
      <w:pPr>
        <w:tabs>
          <w:tab w:val="left" w:pos="11400"/>
        </w:tabs>
        <w:contextualSpacing/>
        <w:jc w:val="center"/>
        <w:rPr>
          <w:sz w:val="28"/>
          <w:szCs w:val="28"/>
        </w:rPr>
      </w:pPr>
    </w:p>
    <w:p w:rsidR="00A675C4" w:rsidRDefault="00A675C4" w:rsidP="00A675C4">
      <w:pPr>
        <w:tabs>
          <w:tab w:val="left" w:pos="11400"/>
        </w:tabs>
        <w:contextualSpacing/>
        <w:jc w:val="center"/>
        <w:rPr>
          <w:sz w:val="28"/>
          <w:szCs w:val="28"/>
        </w:rPr>
      </w:pPr>
      <w:r>
        <w:rPr>
          <w:sz w:val="28"/>
          <w:szCs w:val="28"/>
        </w:rPr>
        <w:t>DATE: ________________   WARD: ________</w:t>
      </w:r>
    </w:p>
    <w:p w:rsidR="00A675C4" w:rsidRDefault="00A675C4" w:rsidP="00A675C4">
      <w:pPr>
        <w:contextualSpacing/>
        <w:jc w:val="center"/>
      </w:pPr>
    </w:p>
    <w:p w:rsidR="00A675C4" w:rsidRDefault="00A675C4" w:rsidP="00A675C4">
      <w:pPr>
        <w:contextualSpacing/>
      </w:pPr>
      <w:r>
        <w:t>Dear Patient,</w:t>
      </w:r>
    </w:p>
    <w:p w:rsidR="00A675C4" w:rsidRDefault="00A675C4" w:rsidP="00A675C4">
      <w:pPr>
        <w:contextualSpacing/>
      </w:pPr>
      <w:r>
        <w:t xml:space="preserve">        </w:t>
      </w:r>
    </w:p>
    <w:p w:rsidR="00A675C4" w:rsidRDefault="00A675C4" w:rsidP="00A675C4">
      <w:pPr>
        <w:contextualSpacing/>
      </w:pPr>
      <w:r>
        <w:t>The Nutrition Services Department is trying to improve the quality of your meals.  We would appreciate your help in telling us what you think of your meals.</w:t>
      </w:r>
    </w:p>
    <w:p w:rsidR="00A675C4" w:rsidRDefault="00A675C4" w:rsidP="00A675C4">
      <w:pPr>
        <w:contextualSpacing/>
        <w:rPr>
          <w:sz w:val="16"/>
          <w:szCs w:val="16"/>
        </w:rPr>
      </w:pPr>
    </w:p>
    <w:p w:rsidR="00A675C4" w:rsidRPr="00EA1117" w:rsidRDefault="00A675C4" w:rsidP="00A675C4">
      <w:pPr>
        <w:contextualSpacing/>
        <w:rPr>
          <w:sz w:val="16"/>
          <w:szCs w:val="16"/>
        </w:rPr>
      </w:pPr>
    </w:p>
    <w:p w:rsidR="00A675C4" w:rsidRPr="009E7DB6" w:rsidRDefault="00A675C4" w:rsidP="00A675C4">
      <w:pPr>
        <w:contextualSpacing/>
        <w:rPr>
          <w:sz w:val="16"/>
          <w:szCs w:val="16"/>
        </w:rPr>
      </w:pPr>
      <w:r>
        <w:t xml:space="preserve">For each question, please check </w:t>
      </w:r>
      <w:r w:rsidRPr="001F6C53">
        <w:rPr>
          <w:b/>
          <w:u w:val="single"/>
        </w:rPr>
        <w:t>YES</w:t>
      </w:r>
      <w:r>
        <w:rPr>
          <w:b/>
          <w:u w:val="single"/>
        </w:rPr>
        <w:t xml:space="preserve"> or NO</w:t>
      </w:r>
      <w:r>
        <w:t>:</w:t>
      </w:r>
    </w:p>
    <w:p w:rsidR="00A675C4" w:rsidRPr="00E72127" w:rsidRDefault="00A675C4" w:rsidP="00A675C4">
      <w:pPr>
        <w:contextualSpacing/>
        <w:rPr>
          <w:b/>
          <w:sz w:val="16"/>
          <w:szCs w:val="16"/>
          <w:u w:val="single"/>
        </w:rPr>
      </w:pPr>
    </w:p>
    <w:tbl>
      <w:tblPr>
        <w:tblW w:w="0" w:type="auto"/>
        <w:tblLook w:val="01E0" w:firstRow="1" w:lastRow="1" w:firstColumn="1" w:lastColumn="1" w:noHBand="0" w:noVBand="0"/>
      </w:tblPr>
      <w:tblGrid>
        <w:gridCol w:w="6124"/>
        <w:gridCol w:w="1597"/>
        <w:gridCol w:w="1639"/>
      </w:tblGrid>
      <w:tr w:rsidR="00A675C4" w:rsidRPr="009F52EC" w:rsidTr="009E0DE4">
        <w:tc>
          <w:tcPr>
            <w:tcW w:w="7072" w:type="dxa"/>
          </w:tcPr>
          <w:p w:rsidR="00A675C4" w:rsidRPr="00EB3EBF" w:rsidRDefault="00A675C4" w:rsidP="009E0DE4">
            <w:pPr>
              <w:contextualSpacing/>
            </w:pPr>
          </w:p>
        </w:tc>
        <w:tc>
          <w:tcPr>
            <w:tcW w:w="1800" w:type="dxa"/>
          </w:tcPr>
          <w:p w:rsidR="00A675C4" w:rsidRPr="009F52EC" w:rsidRDefault="00A675C4" w:rsidP="009E0DE4">
            <w:pPr>
              <w:contextualSpacing/>
              <w:jc w:val="center"/>
              <w:rPr>
                <w:b/>
              </w:rPr>
            </w:pPr>
          </w:p>
        </w:tc>
        <w:tc>
          <w:tcPr>
            <w:tcW w:w="1856" w:type="dxa"/>
          </w:tcPr>
          <w:p w:rsidR="00A675C4" w:rsidRPr="009F52EC" w:rsidRDefault="00A675C4" w:rsidP="009E0DE4">
            <w:pPr>
              <w:contextualSpacing/>
              <w:jc w:val="center"/>
              <w:rPr>
                <w:b/>
              </w:rPr>
            </w:pPr>
          </w:p>
        </w:tc>
      </w:tr>
      <w:tr w:rsidR="00A675C4" w:rsidRPr="009F52EC" w:rsidTr="009E0DE4">
        <w:tc>
          <w:tcPr>
            <w:tcW w:w="7072" w:type="dxa"/>
          </w:tcPr>
          <w:p w:rsidR="00A675C4" w:rsidRPr="009F52EC" w:rsidRDefault="00A675C4" w:rsidP="009E0DE4">
            <w:pPr>
              <w:contextualSpacing/>
              <w:rPr>
                <w:b/>
              </w:rPr>
            </w:pPr>
            <w:r w:rsidRPr="009F52EC">
              <w:rPr>
                <w:b/>
              </w:rPr>
              <w:t>1.  Are you given enough time to eat your meals?</w:t>
            </w:r>
          </w:p>
        </w:tc>
        <w:tc>
          <w:tcPr>
            <w:tcW w:w="1800" w:type="dxa"/>
          </w:tcPr>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2. </w:t>
            </w:r>
            <w:r>
              <w:rPr>
                <w:b/>
              </w:rPr>
              <w:t xml:space="preserve"> </w:t>
            </w:r>
            <w:r w:rsidRPr="009F52EC">
              <w:rPr>
                <w:b/>
              </w:rPr>
              <w:t>Is your food usually tasty?</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p>
          <w:p w:rsidR="00A675C4" w:rsidRPr="009F52EC" w:rsidRDefault="00A675C4" w:rsidP="009E0DE4">
            <w:pPr>
              <w:contextualSpacing/>
              <w:rPr>
                <w:b/>
              </w:rPr>
            </w:pPr>
            <w:r w:rsidRPr="009F52EC">
              <w:rPr>
                <w:b/>
              </w:rPr>
              <w:t xml:space="preserve">3. </w:t>
            </w:r>
            <w:r>
              <w:rPr>
                <w:b/>
              </w:rPr>
              <w:t xml:space="preserve"> </w:t>
            </w:r>
            <w:r w:rsidRPr="009F52EC">
              <w:rPr>
                <w:b/>
              </w:rPr>
              <w:t>Is there enough variety in the foods offered?</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4. </w:t>
            </w:r>
            <w:r>
              <w:rPr>
                <w:b/>
              </w:rPr>
              <w:t xml:space="preserve"> </w:t>
            </w:r>
            <w:r w:rsidRPr="009F52EC">
              <w:rPr>
                <w:b/>
              </w:rPr>
              <w:t>Is your tray attractive?</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5. </w:t>
            </w:r>
            <w:r>
              <w:rPr>
                <w:b/>
              </w:rPr>
              <w:t xml:space="preserve"> </w:t>
            </w:r>
            <w:r w:rsidRPr="009F52EC">
              <w:rPr>
                <w:b/>
              </w:rPr>
              <w:t>Is your hot foods hot enough?</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6. </w:t>
            </w:r>
            <w:r>
              <w:rPr>
                <w:b/>
              </w:rPr>
              <w:t xml:space="preserve"> </w:t>
            </w:r>
            <w:r w:rsidRPr="009F52EC">
              <w:rPr>
                <w:b/>
              </w:rPr>
              <w:t>Is your cold foods cold enough?</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p>
          <w:p w:rsidR="00A675C4" w:rsidRPr="009F52EC" w:rsidRDefault="00A675C4" w:rsidP="009E0DE4">
            <w:pPr>
              <w:contextualSpacing/>
              <w:rPr>
                <w:b/>
              </w:rPr>
            </w:pPr>
            <w:r w:rsidRPr="009F52EC">
              <w:rPr>
                <w:b/>
              </w:rPr>
              <w:t>7.</w:t>
            </w:r>
            <w:r>
              <w:rPr>
                <w:b/>
              </w:rPr>
              <w:t xml:space="preserve"> </w:t>
            </w:r>
            <w:r w:rsidRPr="009F52EC">
              <w:rPr>
                <w:b/>
              </w:rPr>
              <w:t xml:space="preserve"> </w:t>
            </w:r>
            <w:r>
              <w:rPr>
                <w:b/>
              </w:rPr>
              <w:t>Are</w:t>
            </w:r>
            <w:r w:rsidRPr="009F52EC">
              <w:rPr>
                <w:b/>
              </w:rPr>
              <w:t xml:space="preserve"> your meals served on time?</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8. </w:t>
            </w:r>
            <w:r>
              <w:rPr>
                <w:b/>
              </w:rPr>
              <w:t xml:space="preserve"> </w:t>
            </w:r>
            <w:r w:rsidRPr="009F52EC">
              <w:rPr>
                <w:b/>
              </w:rPr>
              <w:t>Does your diet ticket generally match the food on your tray?</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r w:rsidRPr="009F52EC">
              <w:rPr>
                <w:b/>
              </w:rPr>
              <w:t xml:space="preserve"> </w:t>
            </w:r>
          </w:p>
          <w:p w:rsidR="00A675C4" w:rsidRPr="009F52EC" w:rsidRDefault="00A675C4" w:rsidP="009E0DE4">
            <w:pPr>
              <w:contextualSpacing/>
              <w:rPr>
                <w:b/>
              </w:rPr>
            </w:pPr>
            <w:r w:rsidRPr="009F52EC">
              <w:rPr>
                <w:b/>
              </w:rPr>
              <w:t xml:space="preserve">9. </w:t>
            </w:r>
            <w:r>
              <w:rPr>
                <w:b/>
              </w:rPr>
              <w:t xml:space="preserve"> </w:t>
            </w:r>
            <w:r w:rsidRPr="009F52EC">
              <w:rPr>
                <w:b/>
              </w:rPr>
              <w:t>Do you like the snacks we provide?</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p>
          <w:p w:rsidR="00A675C4" w:rsidRPr="009F52EC" w:rsidRDefault="00A675C4" w:rsidP="009E0DE4">
            <w:pPr>
              <w:contextualSpacing/>
              <w:rPr>
                <w:b/>
              </w:rPr>
            </w:pPr>
            <w:r>
              <w:rPr>
                <w:b/>
              </w:rPr>
              <w:t xml:space="preserve">10.  </w:t>
            </w:r>
            <w:r w:rsidRPr="009F52EC">
              <w:rPr>
                <w:b/>
              </w:rPr>
              <w:t>Have you seen a Dietitian?</w:t>
            </w:r>
          </w:p>
        </w:tc>
        <w:tc>
          <w:tcPr>
            <w:tcW w:w="1800"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YES (   )</w:t>
            </w:r>
          </w:p>
        </w:tc>
        <w:tc>
          <w:tcPr>
            <w:tcW w:w="1856" w:type="dxa"/>
          </w:tcPr>
          <w:p w:rsidR="00A675C4" w:rsidRPr="009F52EC" w:rsidRDefault="00A675C4" w:rsidP="009E0DE4">
            <w:pPr>
              <w:contextualSpacing/>
              <w:jc w:val="center"/>
              <w:rPr>
                <w:b/>
              </w:rPr>
            </w:pPr>
          </w:p>
          <w:p w:rsidR="00A675C4" w:rsidRPr="009F52EC" w:rsidRDefault="00A675C4" w:rsidP="009E0DE4">
            <w:pPr>
              <w:contextualSpacing/>
              <w:jc w:val="center"/>
              <w:rPr>
                <w:b/>
              </w:rPr>
            </w:pPr>
            <w:r w:rsidRPr="009F52EC">
              <w:rPr>
                <w:b/>
              </w:rPr>
              <w:t>NO (   )</w:t>
            </w:r>
          </w:p>
        </w:tc>
      </w:tr>
      <w:tr w:rsidR="00A675C4" w:rsidRPr="009F52EC" w:rsidTr="009E0DE4">
        <w:tc>
          <w:tcPr>
            <w:tcW w:w="7072" w:type="dxa"/>
          </w:tcPr>
          <w:p w:rsidR="00A675C4" w:rsidRPr="009F52EC" w:rsidRDefault="00A675C4" w:rsidP="009E0DE4">
            <w:pPr>
              <w:contextualSpacing/>
              <w:rPr>
                <w:b/>
              </w:rPr>
            </w:pPr>
          </w:p>
          <w:p w:rsidR="00A675C4" w:rsidRPr="009F52EC" w:rsidRDefault="00A675C4" w:rsidP="009E0DE4">
            <w:pPr>
              <w:contextualSpacing/>
              <w:rPr>
                <w:b/>
              </w:rPr>
            </w:pPr>
            <w:r w:rsidRPr="009F52EC">
              <w:rPr>
                <w:b/>
              </w:rPr>
              <w:t>11</w:t>
            </w:r>
            <w:r>
              <w:rPr>
                <w:b/>
              </w:rPr>
              <w:t xml:space="preserve">.  </w:t>
            </w:r>
            <w:r w:rsidRPr="009F52EC">
              <w:rPr>
                <w:b/>
              </w:rPr>
              <w:t>List here foods you dislike:</w:t>
            </w:r>
          </w:p>
        </w:tc>
        <w:tc>
          <w:tcPr>
            <w:tcW w:w="1800" w:type="dxa"/>
          </w:tcPr>
          <w:p w:rsidR="00A675C4" w:rsidRPr="009F52EC" w:rsidRDefault="00A675C4" w:rsidP="009E0DE4">
            <w:pPr>
              <w:contextualSpacing/>
              <w:jc w:val="center"/>
              <w:rPr>
                <w:b/>
              </w:rPr>
            </w:pPr>
          </w:p>
        </w:tc>
        <w:tc>
          <w:tcPr>
            <w:tcW w:w="1856" w:type="dxa"/>
          </w:tcPr>
          <w:p w:rsidR="00A675C4" w:rsidRPr="009F52EC" w:rsidRDefault="00A675C4" w:rsidP="009E0DE4">
            <w:pPr>
              <w:contextualSpacing/>
              <w:jc w:val="center"/>
              <w:rPr>
                <w:b/>
              </w:rPr>
            </w:pPr>
          </w:p>
        </w:tc>
      </w:tr>
    </w:tbl>
    <w:p w:rsidR="00A675C4" w:rsidRPr="00A318C3" w:rsidRDefault="00A675C4" w:rsidP="00A675C4">
      <w:pPr>
        <w:pBdr>
          <w:bottom w:val="single" w:sz="12" w:space="1" w:color="auto"/>
        </w:pBdr>
        <w:contextualSpacing/>
        <w:rPr>
          <w:b/>
        </w:rPr>
      </w:pP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sidRPr="00F50D62">
        <w:rPr>
          <w:b/>
        </w:rPr>
        <w:softHyphen/>
      </w:r>
      <w:r>
        <w:rPr>
          <w:b/>
        </w:rPr>
        <w:t xml:space="preserve">  </w:t>
      </w:r>
    </w:p>
    <w:p w:rsidR="00A675C4" w:rsidRDefault="00A675C4" w:rsidP="00A675C4">
      <w:pPr>
        <w:pBdr>
          <w:bottom w:val="single" w:sz="12" w:space="1" w:color="auto"/>
        </w:pBdr>
        <w:contextualSpacing/>
        <w:rPr>
          <w:b/>
          <w:sz w:val="16"/>
          <w:szCs w:val="16"/>
        </w:rPr>
      </w:pPr>
      <w:r>
        <w:rPr>
          <w:b/>
          <w:sz w:val="16"/>
          <w:szCs w:val="16"/>
        </w:rPr>
        <w:t>_______________________________________________________________________________________________________________________</w:t>
      </w:r>
    </w:p>
    <w:p w:rsidR="00A675C4" w:rsidRDefault="00A675C4" w:rsidP="00A675C4">
      <w:pPr>
        <w:pBdr>
          <w:bottom w:val="single" w:sz="12" w:space="1" w:color="auto"/>
        </w:pBdr>
        <w:contextualSpacing/>
        <w:rPr>
          <w:b/>
        </w:rPr>
      </w:pPr>
    </w:p>
    <w:p w:rsidR="00A675C4" w:rsidRDefault="00A675C4" w:rsidP="00A675C4">
      <w:pPr>
        <w:pBdr>
          <w:bottom w:val="single" w:sz="12" w:space="1" w:color="auto"/>
        </w:pBdr>
        <w:contextualSpacing/>
        <w:rPr>
          <w:b/>
          <w:sz w:val="16"/>
          <w:szCs w:val="16"/>
        </w:rPr>
      </w:pPr>
      <w:r>
        <w:rPr>
          <w:b/>
        </w:rPr>
        <w:t>1</w:t>
      </w:r>
      <w:r w:rsidRPr="00F50D62">
        <w:rPr>
          <w:b/>
        </w:rPr>
        <w:t>2</w:t>
      </w:r>
      <w:r>
        <w:rPr>
          <w:b/>
        </w:rPr>
        <w:t>.  In one word, how would you rate “FOOD QUALITY”?</w:t>
      </w:r>
    </w:p>
    <w:p w:rsidR="00A675C4" w:rsidRDefault="00A675C4" w:rsidP="00A675C4">
      <w:pPr>
        <w:pBdr>
          <w:bottom w:val="single" w:sz="12" w:space="1" w:color="auto"/>
        </w:pBdr>
        <w:contextualSpacing/>
        <w:rPr>
          <w:b/>
          <w:sz w:val="16"/>
          <w:szCs w:val="16"/>
        </w:rPr>
      </w:pPr>
    </w:p>
    <w:p w:rsidR="00A675C4" w:rsidRPr="00B056C2" w:rsidRDefault="00A675C4" w:rsidP="00A675C4">
      <w:pPr>
        <w:pBdr>
          <w:bottom w:val="single" w:sz="12" w:space="1" w:color="auto"/>
        </w:pBdr>
        <w:contextualSpacing/>
        <w:rPr>
          <w:b/>
          <w:sz w:val="16"/>
          <w:szCs w:val="16"/>
        </w:rPr>
      </w:pPr>
    </w:p>
    <w:p w:rsidR="00A675C4" w:rsidRDefault="00A675C4" w:rsidP="00A675C4">
      <w:pPr>
        <w:pBdr>
          <w:bottom w:val="single" w:sz="12" w:space="1" w:color="auto"/>
        </w:pBdr>
        <w:contextualSpacing/>
        <w:rPr>
          <w:b/>
        </w:rPr>
      </w:pPr>
      <w:r>
        <w:rPr>
          <w:b/>
        </w:rPr>
        <w:t xml:space="preserve">      EXCELLENT:  </w:t>
      </w:r>
      <w:r>
        <w:rPr>
          <w:b/>
        </w:rPr>
        <w:sym w:font="Webdings" w:char="F031"/>
      </w:r>
      <w:r>
        <w:rPr>
          <w:b/>
        </w:rPr>
        <w:t xml:space="preserve">          VERY GOOD:  </w:t>
      </w:r>
      <w:r>
        <w:rPr>
          <w:b/>
        </w:rPr>
        <w:sym w:font="Webdings" w:char="F031"/>
      </w:r>
      <w:r>
        <w:rPr>
          <w:b/>
        </w:rPr>
        <w:t xml:space="preserve">           GOOD:  </w:t>
      </w:r>
      <w:r>
        <w:rPr>
          <w:b/>
        </w:rPr>
        <w:sym w:font="Webdings" w:char="F031"/>
      </w:r>
      <w:r>
        <w:rPr>
          <w:b/>
        </w:rPr>
        <w:t xml:space="preserve">               FAIR:  </w:t>
      </w:r>
      <w:r>
        <w:rPr>
          <w:b/>
        </w:rPr>
        <w:sym w:font="Webdings" w:char="F031"/>
      </w:r>
      <w:r>
        <w:rPr>
          <w:b/>
        </w:rPr>
        <w:t xml:space="preserve">           POOR:   </w:t>
      </w:r>
      <w:r>
        <w:rPr>
          <w:b/>
        </w:rPr>
        <w:sym w:font="Webdings" w:char="F031"/>
      </w:r>
    </w:p>
    <w:p w:rsidR="00A675C4" w:rsidRDefault="00A675C4" w:rsidP="00A675C4">
      <w:pPr>
        <w:pBdr>
          <w:bottom w:val="single" w:sz="12" w:space="1" w:color="auto"/>
        </w:pBdr>
        <w:contextualSpacing/>
        <w:rPr>
          <w:b/>
          <w:sz w:val="16"/>
          <w:szCs w:val="16"/>
        </w:rPr>
      </w:pPr>
    </w:p>
    <w:p w:rsidR="00A675C4" w:rsidRDefault="00A675C4" w:rsidP="00A675C4">
      <w:pPr>
        <w:pBdr>
          <w:bottom w:val="single" w:sz="12" w:space="1" w:color="auto"/>
        </w:pBdr>
        <w:contextualSpacing/>
        <w:rPr>
          <w:b/>
          <w:sz w:val="16"/>
          <w:szCs w:val="16"/>
        </w:rPr>
      </w:pPr>
    </w:p>
    <w:p w:rsidR="00A675C4" w:rsidRDefault="00A675C4" w:rsidP="00A675C4">
      <w:pPr>
        <w:pBdr>
          <w:bottom w:val="single" w:sz="12" w:space="1" w:color="auto"/>
        </w:pBdr>
        <w:contextualSpacing/>
      </w:pPr>
      <w:r w:rsidRPr="00F83D51">
        <w:rPr>
          <w:b/>
        </w:rPr>
        <w:t>13</w:t>
      </w:r>
      <w:r>
        <w:rPr>
          <w:b/>
        </w:rPr>
        <w:t xml:space="preserve">. </w:t>
      </w:r>
      <w:r w:rsidRPr="004E3F30">
        <w:rPr>
          <w:b/>
        </w:rPr>
        <w:t>Comments</w:t>
      </w:r>
      <w:r>
        <w:t>: __________________________________________________________________________</w:t>
      </w:r>
    </w:p>
    <w:p w:rsidR="00A675C4" w:rsidRDefault="00A675C4" w:rsidP="00A675C4">
      <w:pPr>
        <w:pBdr>
          <w:bottom w:val="single" w:sz="12" w:space="1" w:color="auto"/>
        </w:pBdr>
        <w:contextualSpacing/>
      </w:pPr>
    </w:p>
    <w:p w:rsidR="00A675C4" w:rsidRDefault="00A675C4" w:rsidP="00A675C4">
      <w:pPr>
        <w:pBdr>
          <w:bottom w:val="single" w:sz="12" w:space="1" w:color="auto"/>
        </w:pBdr>
        <w:contextualSpacing/>
      </w:pPr>
      <w:r>
        <w:t xml:space="preserve">                           __________________________________________________________________________</w:t>
      </w:r>
    </w:p>
    <w:p w:rsidR="00A675C4" w:rsidRPr="00A318C3" w:rsidRDefault="00A675C4" w:rsidP="00A675C4">
      <w:pPr>
        <w:pBdr>
          <w:bottom w:val="single" w:sz="12" w:space="1" w:color="auto"/>
        </w:pBdr>
        <w:contextualSpacing/>
      </w:pPr>
    </w:p>
    <w:p w:rsidR="00535602" w:rsidRDefault="00535602" w:rsidP="00535602">
      <w:pPr>
        <w:contextualSpacing/>
        <w:rPr>
          <w:rFonts w:ascii="Times New Roman" w:hAnsi="Times New Roman" w:cs="Times New Roman"/>
          <w:sz w:val="24"/>
          <w:szCs w:val="24"/>
        </w:rPr>
      </w:pPr>
    </w:p>
    <w:p w:rsidR="000544AE" w:rsidRDefault="00535602" w:rsidP="00535602">
      <w:pPr>
        <w:rPr>
          <w:rFonts w:ascii="Arial" w:hAnsi="Arial" w:cs="Arial"/>
          <w:sz w:val="24"/>
          <w:szCs w:val="24"/>
        </w:rPr>
      </w:pPr>
      <w:r w:rsidRPr="007F106E">
        <w:rPr>
          <w:rFonts w:ascii="Arial" w:hAnsi="Arial" w:cs="Arial"/>
          <w:sz w:val="24"/>
          <w:szCs w:val="24"/>
        </w:rPr>
        <w:t xml:space="preserve">                                                    </w:t>
      </w: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535602" w:rsidRPr="00CC1752" w:rsidRDefault="000544AE" w:rsidP="00535602">
      <w:pPr>
        <w:rPr>
          <w:rFonts w:ascii="Arial" w:hAnsi="Arial" w:cs="Arial"/>
          <w:b/>
          <w:sz w:val="24"/>
          <w:szCs w:val="24"/>
        </w:rPr>
      </w:pPr>
      <w:r w:rsidRPr="00CC1752">
        <w:rPr>
          <w:rFonts w:ascii="Arial" w:hAnsi="Arial" w:cs="Arial"/>
          <w:b/>
          <w:sz w:val="24"/>
          <w:szCs w:val="24"/>
        </w:rPr>
        <w:t xml:space="preserve">                                                  </w:t>
      </w:r>
      <w:r w:rsidR="00535602" w:rsidRPr="00CC1752">
        <w:rPr>
          <w:rFonts w:ascii="Arial" w:hAnsi="Arial" w:cs="Arial"/>
          <w:b/>
          <w:sz w:val="24"/>
          <w:szCs w:val="24"/>
        </w:rPr>
        <w:t xml:space="preserve">  Results</w:t>
      </w:r>
    </w:p>
    <w:p w:rsidR="000544AE" w:rsidRDefault="00535602" w:rsidP="00535602">
      <w:pPr>
        <w:rPr>
          <w:rFonts w:ascii="Arial" w:hAnsi="Arial" w:cs="Arial"/>
          <w:sz w:val="24"/>
          <w:szCs w:val="24"/>
        </w:rPr>
      </w:pPr>
      <w:r>
        <w:rPr>
          <w:rFonts w:ascii="Arial" w:hAnsi="Arial" w:cs="Arial"/>
          <w:sz w:val="24"/>
          <w:szCs w:val="24"/>
        </w:rPr>
        <w:t>According to the survey</w:t>
      </w:r>
      <w:r w:rsidR="007A0785">
        <w:rPr>
          <w:rFonts w:ascii="Arial" w:hAnsi="Arial" w:cs="Arial"/>
          <w:sz w:val="24"/>
          <w:szCs w:val="24"/>
        </w:rPr>
        <w:t xml:space="preserve"> results</w:t>
      </w:r>
      <w:r w:rsidR="00930B02">
        <w:rPr>
          <w:rFonts w:ascii="Arial" w:hAnsi="Arial" w:cs="Arial"/>
          <w:sz w:val="24"/>
          <w:szCs w:val="24"/>
        </w:rPr>
        <w:t xml:space="preserve"> the patients seem satisfied with the meals at Creedmoor Psychiatric Center</w:t>
      </w:r>
      <w:r>
        <w:rPr>
          <w:rFonts w:ascii="Arial" w:hAnsi="Arial" w:cs="Arial"/>
          <w:sz w:val="24"/>
          <w:szCs w:val="24"/>
        </w:rPr>
        <w:t>, for question number one patients were asked if they were given enough time to eat their meals 93% answered yes and 7% no. Question number two asked if the food is usually tasty 85% answered yes and 12% answered no, 2% did not answer. Question number three asked is there enough variety of food offered 89% yes and 12% no. Number four question asked if the food trays are attractive 85%</w:t>
      </w:r>
      <w:r w:rsidR="0078613D">
        <w:rPr>
          <w:rFonts w:ascii="Arial" w:hAnsi="Arial" w:cs="Arial"/>
          <w:sz w:val="24"/>
          <w:szCs w:val="24"/>
        </w:rPr>
        <w:t xml:space="preserve"> </w:t>
      </w:r>
      <w:r>
        <w:rPr>
          <w:rFonts w:ascii="Arial" w:hAnsi="Arial" w:cs="Arial"/>
          <w:sz w:val="24"/>
          <w:szCs w:val="24"/>
        </w:rPr>
        <w:t xml:space="preserve"> yes and 15% no. Number </w:t>
      </w:r>
      <w:r w:rsidR="00930B02">
        <w:rPr>
          <w:rFonts w:ascii="Arial" w:hAnsi="Arial" w:cs="Arial"/>
          <w:sz w:val="24"/>
          <w:szCs w:val="24"/>
        </w:rPr>
        <w:t>five</w:t>
      </w:r>
      <w:r>
        <w:rPr>
          <w:rFonts w:ascii="Arial" w:hAnsi="Arial" w:cs="Arial"/>
          <w:sz w:val="24"/>
          <w:szCs w:val="24"/>
        </w:rPr>
        <w:t xml:space="preserve"> question asked if the food was hot enough 91 % said yes and 9% no, number </w:t>
      </w:r>
      <w:r w:rsidR="00930B02">
        <w:rPr>
          <w:rFonts w:ascii="Arial" w:hAnsi="Arial" w:cs="Arial"/>
          <w:sz w:val="24"/>
          <w:szCs w:val="24"/>
        </w:rPr>
        <w:t>six</w:t>
      </w:r>
      <w:r>
        <w:rPr>
          <w:rFonts w:ascii="Arial" w:hAnsi="Arial" w:cs="Arial"/>
          <w:sz w:val="24"/>
          <w:szCs w:val="24"/>
        </w:rPr>
        <w:t xml:space="preserve"> asked if the cold foods are cold enough 91% yes and 9% no. </w:t>
      </w:r>
      <w:r w:rsidR="00930B02">
        <w:rPr>
          <w:rFonts w:ascii="Arial" w:hAnsi="Arial" w:cs="Arial"/>
          <w:sz w:val="24"/>
          <w:szCs w:val="24"/>
        </w:rPr>
        <w:t>Q</w:t>
      </w:r>
      <w:r>
        <w:rPr>
          <w:rFonts w:ascii="Arial" w:hAnsi="Arial" w:cs="Arial"/>
          <w:sz w:val="24"/>
          <w:szCs w:val="24"/>
        </w:rPr>
        <w:t xml:space="preserve">uestion number </w:t>
      </w:r>
      <w:r w:rsidR="00930B02">
        <w:rPr>
          <w:rFonts w:ascii="Arial" w:hAnsi="Arial" w:cs="Arial"/>
          <w:sz w:val="24"/>
          <w:szCs w:val="24"/>
        </w:rPr>
        <w:t>seven</w:t>
      </w:r>
      <w:r>
        <w:rPr>
          <w:rFonts w:ascii="Arial" w:hAnsi="Arial" w:cs="Arial"/>
          <w:sz w:val="24"/>
          <w:szCs w:val="24"/>
        </w:rPr>
        <w:t xml:space="preserve"> asked if the meals were served on time 91% yes and 9% no. Question number </w:t>
      </w:r>
      <w:r w:rsidR="00930B02">
        <w:rPr>
          <w:rFonts w:ascii="Arial" w:hAnsi="Arial" w:cs="Arial"/>
          <w:sz w:val="24"/>
          <w:szCs w:val="24"/>
        </w:rPr>
        <w:t>eight</w:t>
      </w:r>
      <w:r>
        <w:rPr>
          <w:rFonts w:ascii="Arial" w:hAnsi="Arial" w:cs="Arial"/>
          <w:sz w:val="24"/>
          <w:szCs w:val="24"/>
        </w:rPr>
        <w:t xml:space="preserve"> asked if the meal tickets generally matched the food on the tray 86% yes and 14%</w:t>
      </w:r>
      <w:r w:rsidR="00930B02">
        <w:rPr>
          <w:rFonts w:ascii="Arial" w:hAnsi="Arial" w:cs="Arial"/>
          <w:sz w:val="24"/>
          <w:szCs w:val="24"/>
        </w:rPr>
        <w:t xml:space="preserve"> no</w:t>
      </w:r>
      <w:r>
        <w:rPr>
          <w:rFonts w:ascii="Arial" w:hAnsi="Arial" w:cs="Arial"/>
          <w:sz w:val="24"/>
          <w:szCs w:val="24"/>
        </w:rPr>
        <w:t xml:space="preserve">, question number </w:t>
      </w:r>
      <w:r w:rsidR="00930B02">
        <w:rPr>
          <w:rFonts w:ascii="Arial" w:hAnsi="Arial" w:cs="Arial"/>
          <w:sz w:val="24"/>
          <w:szCs w:val="24"/>
        </w:rPr>
        <w:t>nine</w:t>
      </w:r>
      <w:r>
        <w:rPr>
          <w:rFonts w:ascii="Arial" w:hAnsi="Arial" w:cs="Arial"/>
          <w:sz w:val="24"/>
          <w:szCs w:val="24"/>
        </w:rPr>
        <w:t xml:space="preserve"> asked if they like the snacks that is provided 90% yes and 10% no. Question number 10 asked if they have been seen by a dietitian 90% yes 4% no and 6% no answer. </w:t>
      </w:r>
    </w:p>
    <w:p w:rsidR="00535602" w:rsidRDefault="00535602" w:rsidP="00535602">
      <w:pPr>
        <w:rPr>
          <w:rFonts w:ascii="Arial" w:hAnsi="Arial" w:cs="Arial"/>
          <w:sz w:val="24"/>
          <w:szCs w:val="24"/>
        </w:rPr>
      </w:pPr>
      <w:r>
        <w:rPr>
          <w:rFonts w:ascii="Arial" w:hAnsi="Arial" w:cs="Arial"/>
          <w:sz w:val="24"/>
          <w:szCs w:val="24"/>
        </w:rPr>
        <w:t xml:space="preserve">Question number </w:t>
      </w:r>
      <w:r w:rsidR="00930B02">
        <w:rPr>
          <w:rFonts w:ascii="Arial" w:hAnsi="Arial" w:cs="Arial"/>
          <w:sz w:val="24"/>
          <w:szCs w:val="24"/>
        </w:rPr>
        <w:t>eleven</w:t>
      </w:r>
      <w:r>
        <w:rPr>
          <w:rFonts w:ascii="Arial" w:hAnsi="Arial" w:cs="Arial"/>
          <w:sz w:val="24"/>
          <w:szCs w:val="24"/>
        </w:rPr>
        <w:t xml:space="preserve"> asked patients to list the foods that they dislike 138 </w:t>
      </w:r>
      <w:r w:rsidR="000544AE">
        <w:rPr>
          <w:rFonts w:ascii="Arial" w:hAnsi="Arial" w:cs="Arial"/>
          <w:sz w:val="24"/>
          <w:szCs w:val="24"/>
        </w:rPr>
        <w:t>patients</w:t>
      </w:r>
      <w:r>
        <w:rPr>
          <w:rFonts w:ascii="Arial" w:hAnsi="Arial" w:cs="Arial"/>
          <w:sz w:val="24"/>
          <w:szCs w:val="24"/>
        </w:rPr>
        <w:t xml:space="preserve"> listed the foods they disliked 12 patients did not answer the question. Some of the foods patients disliked were pork, fish, meat loaf, turkey, lasagna and chicken patty however there wasn’t a significant amount of patients disliking a certain food item. For question number </w:t>
      </w:r>
      <w:r w:rsidR="00930B02">
        <w:rPr>
          <w:rFonts w:ascii="Arial" w:hAnsi="Arial" w:cs="Arial"/>
          <w:sz w:val="24"/>
          <w:szCs w:val="24"/>
        </w:rPr>
        <w:t>twelve</w:t>
      </w:r>
      <w:r>
        <w:rPr>
          <w:rFonts w:ascii="Arial" w:hAnsi="Arial" w:cs="Arial"/>
          <w:sz w:val="24"/>
          <w:szCs w:val="24"/>
        </w:rPr>
        <w:t>, rating of the food quality 13 patients stated that the food quality was excellent, 24 stated that the food was very good, 55 patient</w:t>
      </w:r>
      <w:r w:rsidR="00DB1CED">
        <w:rPr>
          <w:rFonts w:ascii="Arial" w:hAnsi="Arial" w:cs="Arial"/>
          <w:sz w:val="24"/>
          <w:szCs w:val="24"/>
        </w:rPr>
        <w:t>s</w:t>
      </w:r>
      <w:r>
        <w:rPr>
          <w:rFonts w:ascii="Arial" w:hAnsi="Arial" w:cs="Arial"/>
          <w:sz w:val="24"/>
          <w:szCs w:val="24"/>
        </w:rPr>
        <w:t xml:space="preserve"> stated the food was good, 33 patients said the food was fair and 13 stated the</w:t>
      </w:r>
      <w:r w:rsidR="00930B02">
        <w:rPr>
          <w:rFonts w:ascii="Arial" w:hAnsi="Arial" w:cs="Arial"/>
          <w:sz w:val="24"/>
          <w:szCs w:val="24"/>
        </w:rPr>
        <w:t xml:space="preserve"> food is</w:t>
      </w:r>
      <w:r>
        <w:rPr>
          <w:rFonts w:ascii="Arial" w:hAnsi="Arial" w:cs="Arial"/>
          <w:sz w:val="24"/>
          <w:szCs w:val="24"/>
        </w:rPr>
        <w:t xml:space="preserve"> poor and 12 patients did not answer.</w:t>
      </w:r>
    </w:p>
    <w:p w:rsidR="00767BFB" w:rsidRDefault="00535602" w:rsidP="00535602">
      <w:pPr>
        <w:rPr>
          <w:rFonts w:ascii="Arial" w:hAnsi="Arial" w:cs="Arial"/>
          <w:sz w:val="24"/>
          <w:szCs w:val="24"/>
        </w:rPr>
      </w:pPr>
      <w:r>
        <w:rPr>
          <w:rFonts w:ascii="Arial" w:hAnsi="Arial" w:cs="Arial"/>
          <w:sz w:val="24"/>
          <w:szCs w:val="24"/>
        </w:rPr>
        <w:t>Some of the comments patients made on the survey that were significant: “I would like chicken on bone, salads are brown and smell, bring back Paul Newman’s dressing, bagels are rock hard, the food is worse than jail foods from what I have heard, I would like more food, serve cereals that has sugar or sweetened, the food is generally okay but can be better, the food is 100% good”</w:t>
      </w:r>
      <w:r w:rsidR="00767BFB">
        <w:rPr>
          <w:rFonts w:ascii="Arial" w:hAnsi="Arial" w:cs="Arial"/>
          <w:sz w:val="24"/>
          <w:szCs w:val="24"/>
        </w:rPr>
        <w:t>.</w:t>
      </w: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767BFB" w:rsidRDefault="00767BFB"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0544AE" w:rsidRDefault="000544AE" w:rsidP="00535602">
      <w:pPr>
        <w:rPr>
          <w:rFonts w:ascii="Arial" w:hAnsi="Arial" w:cs="Arial"/>
          <w:sz w:val="24"/>
          <w:szCs w:val="24"/>
        </w:rPr>
      </w:pPr>
    </w:p>
    <w:p w:rsidR="00535602" w:rsidRDefault="00535602" w:rsidP="00535602">
      <w:pPr>
        <w:rPr>
          <w:rFonts w:ascii="Arial" w:hAnsi="Arial" w:cs="Arial"/>
          <w:sz w:val="24"/>
          <w:szCs w:val="24"/>
        </w:rPr>
      </w:pPr>
      <w:r>
        <w:rPr>
          <w:rFonts w:ascii="Arial" w:hAnsi="Arial" w:cs="Arial"/>
          <w:sz w:val="24"/>
          <w:szCs w:val="24"/>
        </w:rPr>
        <w:t>Below is a Bar graph demonstrating patients’ response to the survey questions.</w:t>
      </w:r>
    </w:p>
    <w:p w:rsidR="00535602" w:rsidRPr="007F106E" w:rsidRDefault="00535602" w:rsidP="00535602">
      <w:pPr>
        <w:rPr>
          <w:rFonts w:ascii="Arial" w:hAnsi="Arial" w:cs="Arial"/>
          <w:sz w:val="24"/>
          <w:szCs w:val="24"/>
        </w:rPr>
      </w:pPr>
      <w:r>
        <w:rPr>
          <w:rFonts w:ascii="Arial" w:hAnsi="Arial" w:cs="Arial"/>
          <w:sz w:val="24"/>
          <w:szCs w:val="24"/>
        </w:rPr>
        <w:t xml:space="preserve">                  </w:t>
      </w:r>
      <w:r w:rsidRPr="007F106E">
        <w:rPr>
          <w:rFonts w:ascii="Arial" w:hAnsi="Arial" w:cs="Arial"/>
          <w:sz w:val="24"/>
          <w:szCs w:val="24"/>
        </w:rPr>
        <w:t xml:space="preserve"> </w:t>
      </w:r>
    </w:p>
    <w:p w:rsidR="00535602" w:rsidRDefault="00535602" w:rsidP="00535602">
      <w:pPr>
        <w:rPr>
          <w:rFonts w:ascii="Times New Roman" w:hAnsi="Times New Roman" w:cs="Times New Roman"/>
          <w:sz w:val="24"/>
          <w:szCs w:val="24"/>
        </w:rPr>
      </w:pPr>
    </w:p>
    <w:p w:rsidR="00E36100" w:rsidRDefault="00535602">
      <w:r>
        <w:rPr>
          <w:noProof/>
        </w:rPr>
        <w:drawing>
          <wp:inline distT="0" distB="0" distL="0" distR="0" wp14:anchorId="13932838" wp14:editId="6E7A4B26">
            <wp:extent cx="5615609" cy="5923280"/>
            <wp:effectExtent l="0" t="0" r="444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35602" w:rsidRDefault="00535602"/>
    <w:p w:rsidR="00535602" w:rsidRDefault="00535602"/>
    <w:p w:rsidR="00535602" w:rsidRDefault="00535602"/>
    <w:p w:rsidR="00535602" w:rsidRDefault="00535602"/>
    <w:p w:rsidR="00535602" w:rsidRDefault="00535602"/>
    <w:p w:rsidR="00535602" w:rsidRDefault="00535602"/>
    <w:p w:rsidR="00535602" w:rsidRDefault="00535602">
      <w:r>
        <w:rPr>
          <w:noProof/>
        </w:rPr>
        <w:drawing>
          <wp:inline distT="0" distB="0" distL="0" distR="0" wp14:anchorId="03417AB6" wp14:editId="52424197">
            <wp:extent cx="6012815" cy="4094922"/>
            <wp:effectExtent l="0" t="0" r="698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5602" w:rsidRDefault="00535602"/>
    <w:p w:rsidR="004832A0" w:rsidRDefault="004832A0"/>
    <w:p w:rsidR="004832A0" w:rsidRPr="00A52268" w:rsidRDefault="004832A0">
      <w:pPr>
        <w:rPr>
          <w:rFonts w:ascii="Arial" w:hAnsi="Arial" w:cs="Arial"/>
          <w:sz w:val="24"/>
          <w:szCs w:val="24"/>
        </w:rPr>
      </w:pPr>
      <w:r w:rsidRPr="00A52268">
        <w:rPr>
          <w:rFonts w:ascii="Arial" w:hAnsi="Arial" w:cs="Arial"/>
          <w:sz w:val="24"/>
          <w:szCs w:val="24"/>
        </w:rPr>
        <w:t xml:space="preserve">According to the </w:t>
      </w:r>
      <w:r w:rsidR="00A52268" w:rsidRPr="00A52268">
        <w:rPr>
          <w:rFonts w:ascii="Arial" w:hAnsi="Arial" w:cs="Arial"/>
          <w:sz w:val="24"/>
          <w:szCs w:val="24"/>
        </w:rPr>
        <w:t xml:space="preserve">patients’ survey majority of patient states the food quality was good. Equal </w:t>
      </w:r>
      <w:r w:rsidR="00B22124" w:rsidRPr="00A52268">
        <w:rPr>
          <w:rFonts w:ascii="Arial" w:hAnsi="Arial" w:cs="Arial"/>
          <w:sz w:val="24"/>
          <w:szCs w:val="24"/>
        </w:rPr>
        <w:t>number</w:t>
      </w:r>
      <w:r w:rsidR="00A52268" w:rsidRPr="00A52268">
        <w:rPr>
          <w:rFonts w:ascii="Arial" w:hAnsi="Arial" w:cs="Arial"/>
          <w:sz w:val="24"/>
          <w:szCs w:val="24"/>
        </w:rPr>
        <w:t xml:space="preserve"> of patients rate</w:t>
      </w:r>
      <w:r w:rsidR="00930B02">
        <w:rPr>
          <w:rFonts w:ascii="Arial" w:hAnsi="Arial" w:cs="Arial"/>
          <w:sz w:val="24"/>
          <w:szCs w:val="24"/>
        </w:rPr>
        <w:t>d</w:t>
      </w:r>
      <w:r w:rsidR="00A52268" w:rsidRPr="00A52268">
        <w:rPr>
          <w:rFonts w:ascii="Arial" w:hAnsi="Arial" w:cs="Arial"/>
          <w:sz w:val="24"/>
          <w:szCs w:val="24"/>
        </w:rPr>
        <w:t xml:space="preserve"> the food quality as excellent and poor, while a significant amount didn’t provide a response.  </w:t>
      </w:r>
    </w:p>
    <w:p w:rsidR="00535602" w:rsidRDefault="00535602"/>
    <w:p w:rsidR="00767BFB" w:rsidRDefault="00767BFB"/>
    <w:p w:rsidR="00767BFB" w:rsidRDefault="00767BFB"/>
    <w:p w:rsidR="00767BFB" w:rsidRDefault="00767BFB"/>
    <w:p w:rsidR="00767BFB" w:rsidRDefault="00767BFB"/>
    <w:p w:rsidR="00D13D8D" w:rsidRDefault="00767BFB">
      <w:r>
        <w:t xml:space="preserve">                                                          </w:t>
      </w:r>
    </w:p>
    <w:p w:rsidR="00D13D8D" w:rsidRDefault="00D13D8D"/>
    <w:p w:rsidR="00D13D8D" w:rsidRDefault="00D13D8D"/>
    <w:p w:rsidR="00D13D8D" w:rsidRDefault="00D13D8D"/>
    <w:p w:rsidR="00767BFB" w:rsidRPr="00CC1752" w:rsidRDefault="000F5124">
      <w:pPr>
        <w:rPr>
          <w:rFonts w:ascii="Arial" w:hAnsi="Arial" w:cs="Arial"/>
          <w:b/>
          <w:sz w:val="24"/>
          <w:szCs w:val="24"/>
        </w:rPr>
      </w:pPr>
      <w:r>
        <w:rPr>
          <w:rFonts w:ascii="Arial" w:hAnsi="Arial" w:cs="Arial"/>
          <w:sz w:val="24"/>
          <w:szCs w:val="24"/>
        </w:rPr>
        <w:t xml:space="preserve">                                         </w:t>
      </w:r>
      <w:r w:rsidR="00767BFB" w:rsidRPr="00D13D8D">
        <w:rPr>
          <w:rFonts w:ascii="Arial" w:hAnsi="Arial" w:cs="Arial"/>
          <w:sz w:val="24"/>
          <w:szCs w:val="24"/>
        </w:rPr>
        <w:t xml:space="preserve"> </w:t>
      </w:r>
      <w:r w:rsidR="00767BFB" w:rsidRPr="00CC1752">
        <w:rPr>
          <w:rFonts w:ascii="Arial" w:hAnsi="Arial" w:cs="Arial"/>
          <w:b/>
          <w:sz w:val="24"/>
          <w:szCs w:val="24"/>
        </w:rPr>
        <w:t xml:space="preserve">Discussion / Conclusion   </w:t>
      </w:r>
    </w:p>
    <w:p w:rsidR="009E4DE7" w:rsidRDefault="00F97542" w:rsidP="00457B40">
      <w:pPr>
        <w:rPr>
          <w:rFonts w:ascii="Arial" w:hAnsi="Arial" w:cs="Arial"/>
          <w:sz w:val="24"/>
          <w:szCs w:val="24"/>
        </w:rPr>
      </w:pPr>
      <w:r w:rsidRPr="00692F8D">
        <w:rPr>
          <w:rFonts w:ascii="Arial" w:hAnsi="Arial" w:cs="Arial"/>
          <w:sz w:val="24"/>
          <w:szCs w:val="24"/>
        </w:rPr>
        <w:t xml:space="preserve">The goal of any </w:t>
      </w:r>
      <w:r w:rsidRPr="00692F8D">
        <w:rPr>
          <w:rStyle w:val="highlight"/>
          <w:rFonts w:ascii="Arial" w:hAnsi="Arial" w:cs="Arial"/>
          <w:sz w:val="24"/>
          <w:szCs w:val="24"/>
        </w:rPr>
        <w:t>hospital</w:t>
      </w:r>
      <w:r w:rsidRPr="00692F8D">
        <w:rPr>
          <w:rFonts w:ascii="Arial" w:hAnsi="Arial" w:cs="Arial"/>
          <w:sz w:val="24"/>
          <w:szCs w:val="24"/>
        </w:rPr>
        <w:t xml:space="preserve"> caterer should be to provide </w:t>
      </w:r>
      <w:r w:rsidRPr="00692F8D">
        <w:rPr>
          <w:rStyle w:val="highlight"/>
          <w:rFonts w:ascii="Arial" w:hAnsi="Arial" w:cs="Arial"/>
          <w:sz w:val="24"/>
          <w:szCs w:val="24"/>
        </w:rPr>
        <w:t>food</w:t>
      </w:r>
      <w:r w:rsidRPr="00692F8D">
        <w:rPr>
          <w:rFonts w:ascii="Arial" w:hAnsi="Arial" w:cs="Arial"/>
          <w:sz w:val="24"/>
          <w:szCs w:val="24"/>
        </w:rPr>
        <w:t xml:space="preserve"> that meets nutritional requirements, satisfies the patient, improves moral</w:t>
      </w:r>
      <w:r w:rsidR="000F5124">
        <w:rPr>
          <w:rFonts w:ascii="Arial" w:hAnsi="Arial" w:cs="Arial"/>
          <w:sz w:val="24"/>
          <w:szCs w:val="24"/>
        </w:rPr>
        <w:t xml:space="preserve">e and is microbiologically safe.  </w:t>
      </w:r>
      <w:r w:rsidR="000F5124" w:rsidRPr="00692F8D">
        <w:rPr>
          <w:rFonts w:ascii="Arial" w:hAnsi="Arial" w:cs="Arial"/>
          <w:sz w:val="24"/>
          <w:szCs w:val="24"/>
        </w:rPr>
        <w:t>Patients’ satisfaction is said to possibly be a predictor of whether patients follow their recommended treatments, and is related to whether patients reattend a health care facility for treatment</w:t>
      </w:r>
      <w:r w:rsidR="000F5124">
        <w:rPr>
          <w:rFonts w:ascii="Arial" w:hAnsi="Arial" w:cs="Arial"/>
          <w:sz w:val="24"/>
          <w:szCs w:val="24"/>
        </w:rPr>
        <w:t xml:space="preserve">. </w:t>
      </w:r>
    </w:p>
    <w:p w:rsidR="009E4DE7" w:rsidRDefault="00597CFF" w:rsidP="00457B40">
      <w:pPr>
        <w:rPr>
          <w:rFonts w:ascii="Arial" w:hAnsi="Arial" w:cs="Arial"/>
          <w:sz w:val="24"/>
          <w:szCs w:val="24"/>
        </w:rPr>
      </w:pPr>
      <w:r>
        <w:rPr>
          <w:rFonts w:ascii="Arial" w:hAnsi="Arial" w:cs="Arial"/>
          <w:sz w:val="24"/>
          <w:szCs w:val="24"/>
        </w:rPr>
        <w:t>The results from the Creedmoor patient satisfactory survey was very high, patients seem to be satisfied with the food and nutrition service.</w:t>
      </w:r>
      <w:r w:rsidR="005C33FB">
        <w:rPr>
          <w:rFonts w:ascii="Arial" w:hAnsi="Arial" w:cs="Arial"/>
          <w:sz w:val="24"/>
          <w:szCs w:val="24"/>
        </w:rPr>
        <w:t xml:space="preserve"> According to the dietitian</w:t>
      </w:r>
      <w:r w:rsidR="00045029">
        <w:rPr>
          <w:rFonts w:ascii="Arial" w:hAnsi="Arial" w:cs="Arial"/>
          <w:sz w:val="24"/>
          <w:szCs w:val="24"/>
        </w:rPr>
        <w:t>s</w:t>
      </w:r>
      <w:r w:rsidR="005C33FB">
        <w:rPr>
          <w:rFonts w:ascii="Arial" w:hAnsi="Arial" w:cs="Arial"/>
          <w:sz w:val="24"/>
          <w:szCs w:val="24"/>
        </w:rPr>
        <w:t xml:space="preserve"> a vast number of patients in the facility constantly request menu changes which is an indicator that the food is not readily accepted. However, after analyzing the patients satisfactory survey the findings were remarkable.</w:t>
      </w:r>
      <w:r w:rsidR="00B22124">
        <w:rPr>
          <w:rFonts w:ascii="Arial" w:hAnsi="Arial" w:cs="Arial"/>
          <w:sz w:val="24"/>
          <w:szCs w:val="24"/>
        </w:rPr>
        <w:t xml:space="preserve"> More than ninety percent of the responses for q</w:t>
      </w:r>
      <w:r w:rsidR="00D13D8D">
        <w:rPr>
          <w:rFonts w:ascii="Arial" w:hAnsi="Arial" w:cs="Arial"/>
          <w:sz w:val="24"/>
          <w:szCs w:val="24"/>
        </w:rPr>
        <w:t>uestion</w:t>
      </w:r>
      <w:r w:rsidR="00B22124">
        <w:rPr>
          <w:rFonts w:ascii="Arial" w:hAnsi="Arial" w:cs="Arial"/>
          <w:sz w:val="24"/>
          <w:szCs w:val="24"/>
        </w:rPr>
        <w:t xml:space="preserve"> 5,6, and 7</w:t>
      </w:r>
      <w:r>
        <w:rPr>
          <w:rFonts w:ascii="Arial" w:hAnsi="Arial" w:cs="Arial"/>
          <w:sz w:val="24"/>
          <w:szCs w:val="24"/>
        </w:rPr>
        <w:t xml:space="preserve"> </w:t>
      </w:r>
      <w:r w:rsidR="00B22124">
        <w:rPr>
          <w:rFonts w:ascii="Arial" w:hAnsi="Arial" w:cs="Arial"/>
          <w:sz w:val="24"/>
          <w:szCs w:val="24"/>
        </w:rPr>
        <w:t xml:space="preserve">were yes while a small amount </w:t>
      </w:r>
      <w:r w:rsidR="00707B46">
        <w:rPr>
          <w:rFonts w:ascii="Arial" w:hAnsi="Arial" w:cs="Arial"/>
          <w:sz w:val="24"/>
          <w:szCs w:val="24"/>
        </w:rPr>
        <w:t xml:space="preserve">answered no to </w:t>
      </w:r>
      <w:r w:rsidR="00D13D8D">
        <w:rPr>
          <w:rFonts w:ascii="Arial" w:hAnsi="Arial" w:cs="Arial"/>
          <w:sz w:val="24"/>
          <w:szCs w:val="24"/>
        </w:rPr>
        <w:t>if the food was hot enough</w:t>
      </w:r>
      <w:r w:rsidR="00707B46">
        <w:rPr>
          <w:rFonts w:ascii="Arial" w:hAnsi="Arial" w:cs="Arial"/>
          <w:sz w:val="24"/>
          <w:szCs w:val="24"/>
        </w:rPr>
        <w:t>,</w:t>
      </w:r>
      <w:r w:rsidR="00D13D8D">
        <w:rPr>
          <w:rFonts w:ascii="Arial" w:hAnsi="Arial" w:cs="Arial"/>
          <w:sz w:val="24"/>
          <w:szCs w:val="24"/>
        </w:rPr>
        <w:t xml:space="preserve"> if the cold foods are cold enough</w:t>
      </w:r>
      <w:r w:rsidR="00707B46">
        <w:rPr>
          <w:rFonts w:ascii="Arial" w:hAnsi="Arial" w:cs="Arial"/>
          <w:sz w:val="24"/>
          <w:szCs w:val="24"/>
        </w:rPr>
        <w:t>,</w:t>
      </w:r>
      <w:r w:rsidR="00D13D8D">
        <w:rPr>
          <w:rFonts w:ascii="Arial" w:hAnsi="Arial" w:cs="Arial"/>
          <w:sz w:val="24"/>
          <w:szCs w:val="24"/>
        </w:rPr>
        <w:t xml:space="preserve"> </w:t>
      </w:r>
      <w:r w:rsidR="00707B46">
        <w:rPr>
          <w:rFonts w:ascii="Arial" w:hAnsi="Arial" w:cs="Arial"/>
          <w:sz w:val="24"/>
          <w:szCs w:val="24"/>
        </w:rPr>
        <w:t>i</w:t>
      </w:r>
      <w:r w:rsidR="00D13D8D">
        <w:rPr>
          <w:rFonts w:ascii="Arial" w:hAnsi="Arial" w:cs="Arial"/>
          <w:sz w:val="24"/>
          <w:szCs w:val="24"/>
        </w:rPr>
        <w:t>f the meals were served on time</w:t>
      </w:r>
      <w:r w:rsidR="00707B46">
        <w:rPr>
          <w:rFonts w:ascii="Arial" w:hAnsi="Arial" w:cs="Arial"/>
          <w:sz w:val="24"/>
          <w:szCs w:val="24"/>
        </w:rPr>
        <w:t>.</w:t>
      </w:r>
      <w:r w:rsidR="00D13D8D">
        <w:rPr>
          <w:rFonts w:ascii="Arial" w:hAnsi="Arial" w:cs="Arial"/>
          <w:sz w:val="24"/>
          <w:szCs w:val="24"/>
        </w:rPr>
        <w:t xml:space="preserve"> </w:t>
      </w:r>
      <w:r w:rsidR="00707B46">
        <w:rPr>
          <w:rFonts w:ascii="Arial" w:hAnsi="Arial" w:cs="Arial"/>
          <w:sz w:val="24"/>
          <w:szCs w:val="24"/>
        </w:rPr>
        <w:t>Q</w:t>
      </w:r>
      <w:r w:rsidR="00457B40">
        <w:rPr>
          <w:rFonts w:ascii="Arial" w:hAnsi="Arial" w:cs="Arial"/>
          <w:sz w:val="24"/>
          <w:szCs w:val="24"/>
        </w:rPr>
        <w:t xml:space="preserve">uestion number 12, rating of the food quality 13 patients stated that the food quality was excellent, 24 stated that the food was very good, 55 patients stated the food was good, 33 patients said the food was fair and 13 stated the poor and 12 patients did not answer. </w:t>
      </w:r>
    </w:p>
    <w:p w:rsidR="00BB04E2" w:rsidRDefault="00457B40" w:rsidP="00457B40">
      <w:pPr>
        <w:rPr>
          <w:rFonts w:ascii="Arial" w:hAnsi="Arial" w:cs="Arial"/>
          <w:sz w:val="24"/>
          <w:szCs w:val="24"/>
        </w:rPr>
      </w:pPr>
      <w:r>
        <w:rPr>
          <w:rFonts w:ascii="Arial" w:hAnsi="Arial" w:cs="Arial"/>
          <w:sz w:val="24"/>
          <w:szCs w:val="24"/>
        </w:rPr>
        <w:t>Some of the comments patients made on the survey that were significant</w:t>
      </w:r>
      <w:r w:rsidR="00DB1CED">
        <w:rPr>
          <w:rFonts w:ascii="Arial" w:hAnsi="Arial" w:cs="Arial"/>
          <w:sz w:val="24"/>
          <w:szCs w:val="24"/>
        </w:rPr>
        <w:t xml:space="preserve"> </w:t>
      </w:r>
      <w:r w:rsidR="00E74632">
        <w:rPr>
          <w:rFonts w:ascii="Arial" w:hAnsi="Arial" w:cs="Arial"/>
          <w:sz w:val="24"/>
          <w:szCs w:val="24"/>
        </w:rPr>
        <w:t>were:</w:t>
      </w:r>
      <w:r>
        <w:rPr>
          <w:rFonts w:ascii="Arial" w:hAnsi="Arial" w:cs="Arial"/>
          <w:sz w:val="24"/>
          <w:szCs w:val="24"/>
        </w:rPr>
        <w:t xml:space="preserve"> “I would like chicken on bone, salads are brown and smell, bring back Paul Newman’s dressing, bagels are rock hard</w:t>
      </w:r>
      <w:r w:rsidR="000F5124">
        <w:rPr>
          <w:rFonts w:ascii="Arial" w:hAnsi="Arial" w:cs="Arial"/>
          <w:sz w:val="24"/>
          <w:szCs w:val="24"/>
        </w:rPr>
        <w:t>.</w:t>
      </w:r>
      <w:r w:rsidR="00597CFF">
        <w:rPr>
          <w:rFonts w:ascii="Arial" w:hAnsi="Arial" w:cs="Arial"/>
          <w:sz w:val="24"/>
          <w:szCs w:val="24"/>
        </w:rPr>
        <w:t xml:space="preserve"> In several long-term health care centers patient </w:t>
      </w:r>
      <w:r w:rsidR="009E4DE7">
        <w:rPr>
          <w:rFonts w:ascii="Arial" w:hAnsi="Arial" w:cs="Arial"/>
          <w:sz w:val="24"/>
          <w:szCs w:val="24"/>
        </w:rPr>
        <w:t>tends</w:t>
      </w:r>
      <w:r w:rsidR="00597CFF">
        <w:rPr>
          <w:rFonts w:ascii="Arial" w:hAnsi="Arial" w:cs="Arial"/>
          <w:sz w:val="24"/>
          <w:szCs w:val="24"/>
        </w:rPr>
        <w:t xml:space="preserve"> to complain that the food trucks are being delivered </w:t>
      </w:r>
      <w:r w:rsidR="009E4DE7">
        <w:rPr>
          <w:rFonts w:ascii="Arial" w:hAnsi="Arial" w:cs="Arial"/>
          <w:sz w:val="24"/>
          <w:szCs w:val="24"/>
        </w:rPr>
        <w:t xml:space="preserve">to the ward </w:t>
      </w:r>
      <w:r w:rsidR="00597CFF">
        <w:rPr>
          <w:rFonts w:ascii="Arial" w:hAnsi="Arial" w:cs="Arial"/>
          <w:sz w:val="24"/>
          <w:szCs w:val="24"/>
        </w:rPr>
        <w:t xml:space="preserve">late, </w:t>
      </w:r>
      <w:r w:rsidR="009E4DE7">
        <w:rPr>
          <w:rFonts w:ascii="Arial" w:hAnsi="Arial" w:cs="Arial"/>
          <w:sz w:val="24"/>
          <w:szCs w:val="24"/>
        </w:rPr>
        <w:t>hot foods</w:t>
      </w:r>
      <w:r w:rsidR="00597CFF">
        <w:rPr>
          <w:rFonts w:ascii="Arial" w:hAnsi="Arial" w:cs="Arial"/>
          <w:sz w:val="24"/>
          <w:szCs w:val="24"/>
        </w:rPr>
        <w:t xml:space="preserve"> are served cold </w:t>
      </w:r>
      <w:r w:rsidR="009E4DE7">
        <w:rPr>
          <w:rFonts w:ascii="Arial" w:hAnsi="Arial" w:cs="Arial"/>
          <w:sz w:val="24"/>
          <w:szCs w:val="24"/>
        </w:rPr>
        <w:t xml:space="preserve">and certain foods textures are hard. A similar study </w:t>
      </w:r>
      <w:r w:rsidR="000F5124">
        <w:rPr>
          <w:rFonts w:ascii="Arial" w:hAnsi="Arial" w:cs="Arial"/>
          <w:sz w:val="24"/>
          <w:szCs w:val="24"/>
        </w:rPr>
        <w:t xml:space="preserve">done on Changes of patients’ satisfaction with health care services by two different hospitals. </w:t>
      </w:r>
      <w:r w:rsidR="000F5124" w:rsidRPr="00692F8D">
        <w:rPr>
          <w:rFonts w:ascii="Arial" w:hAnsi="Arial" w:cs="Arial"/>
          <w:sz w:val="24"/>
          <w:szCs w:val="24"/>
        </w:rPr>
        <w:t>Concern was raised with the plated system, not for hot foods cooling down but for chilled foods warming up and being sustained in ambient conditions.</w:t>
      </w:r>
    </w:p>
    <w:p w:rsidR="000F5124" w:rsidRDefault="000F5124" w:rsidP="00457B40">
      <w:pPr>
        <w:rPr>
          <w:rFonts w:ascii="Arial" w:hAnsi="Arial" w:cs="Arial"/>
          <w:sz w:val="24"/>
          <w:szCs w:val="24"/>
        </w:rPr>
      </w:pPr>
      <w:r w:rsidRPr="00692F8D">
        <w:rPr>
          <w:rFonts w:ascii="Arial" w:hAnsi="Arial" w:cs="Arial"/>
          <w:sz w:val="24"/>
          <w:szCs w:val="24"/>
        </w:rPr>
        <w:t xml:space="preserve">Overall consumer satisfaction and experience was enhanced with the trolley system. </w:t>
      </w:r>
      <w:r w:rsidRPr="00692F8D">
        <w:rPr>
          <w:rStyle w:val="highlight"/>
          <w:rFonts w:ascii="Arial" w:hAnsi="Arial" w:cs="Arial"/>
          <w:sz w:val="24"/>
          <w:szCs w:val="24"/>
        </w:rPr>
        <w:t>Food</w:t>
      </w:r>
      <w:r w:rsidRPr="00692F8D">
        <w:rPr>
          <w:rFonts w:ascii="Arial" w:hAnsi="Arial" w:cs="Arial"/>
          <w:sz w:val="24"/>
          <w:szCs w:val="24"/>
        </w:rPr>
        <w:t xml:space="preserve"> was hotter and generally perceived to be of a better quality.</w:t>
      </w:r>
      <w:r w:rsidR="009E4DE7">
        <w:rPr>
          <w:rFonts w:ascii="Arial" w:hAnsi="Arial" w:cs="Arial"/>
          <w:sz w:val="24"/>
          <w:szCs w:val="24"/>
        </w:rPr>
        <w:t xml:space="preserve"> A limitation to this survey is that its completed by patients that has psychiatric </w:t>
      </w:r>
      <w:r w:rsidR="00A41C1E">
        <w:rPr>
          <w:rFonts w:ascii="Arial" w:hAnsi="Arial" w:cs="Arial"/>
          <w:sz w:val="24"/>
          <w:szCs w:val="24"/>
        </w:rPr>
        <w:t>illnesses and</w:t>
      </w:r>
      <w:r w:rsidR="009E4DE7">
        <w:rPr>
          <w:rFonts w:ascii="Arial" w:hAnsi="Arial" w:cs="Arial"/>
          <w:sz w:val="24"/>
          <w:szCs w:val="24"/>
        </w:rPr>
        <w:t xml:space="preserve"> it’s not possible to know if they</w:t>
      </w:r>
      <w:r w:rsidR="00BB04E2">
        <w:rPr>
          <w:rFonts w:ascii="Arial" w:hAnsi="Arial" w:cs="Arial"/>
          <w:sz w:val="24"/>
          <w:szCs w:val="24"/>
        </w:rPr>
        <w:t xml:space="preserve"> made a conscious effort to complete the survey</w:t>
      </w:r>
      <w:r w:rsidR="007A0785">
        <w:rPr>
          <w:rFonts w:ascii="Arial" w:hAnsi="Arial" w:cs="Arial"/>
          <w:sz w:val="24"/>
          <w:szCs w:val="24"/>
        </w:rPr>
        <w:t xml:space="preserve"> to the best of their ability</w:t>
      </w:r>
      <w:r w:rsidR="009F5A9D">
        <w:rPr>
          <w:rFonts w:ascii="Arial" w:hAnsi="Arial" w:cs="Arial"/>
          <w:sz w:val="24"/>
          <w:szCs w:val="24"/>
        </w:rPr>
        <w:t xml:space="preserve"> and provide a real answer due to altered mental status.</w:t>
      </w:r>
    </w:p>
    <w:p w:rsidR="00D13D8D" w:rsidRPr="00D13D8D" w:rsidRDefault="00D13D8D">
      <w:pPr>
        <w:rPr>
          <w:rFonts w:ascii="Arial" w:hAnsi="Arial" w:cs="Arial"/>
          <w:sz w:val="24"/>
          <w:szCs w:val="24"/>
        </w:rPr>
      </w:pPr>
    </w:p>
    <w:p w:rsidR="00D13D8D" w:rsidRDefault="00D13D8D"/>
    <w:p w:rsidR="00C83F27" w:rsidRDefault="00C83F27"/>
    <w:p w:rsidR="00C83F27" w:rsidRDefault="00C83F27"/>
    <w:p w:rsidR="00C83F27" w:rsidRDefault="00C83F27"/>
    <w:p w:rsidR="00C83F27" w:rsidRDefault="00C83F27"/>
    <w:p w:rsidR="00707B46" w:rsidRDefault="00707B46">
      <w:pPr>
        <w:rPr>
          <w:rFonts w:ascii="Arial" w:hAnsi="Arial" w:cs="Arial"/>
          <w:sz w:val="24"/>
          <w:szCs w:val="24"/>
        </w:rPr>
      </w:pPr>
    </w:p>
    <w:p w:rsidR="00A41C1E" w:rsidRDefault="00A41C1E">
      <w:pPr>
        <w:rPr>
          <w:rFonts w:ascii="Arial" w:hAnsi="Arial" w:cs="Arial"/>
          <w:b/>
          <w:sz w:val="24"/>
          <w:szCs w:val="24"/>
        </w:rPr>
      </w:pPr>
    </w:p>
    <w:p w:rsidR="00C83F27" w:rsidRPr="00A41C1E" w:rsidRDefault="00C83F27">
      <w:pPr>
        <w:rPr>
          <w:rFonts w:ascii="Arial" w:hAnsi="Arial" w:cs="Arial"/>
          <w:b/>
          <w:sz w:val="24"/>
          <w:szCs w:val="24"/>
        </w:rPr>
      </w:pPr>
      <w:r w:rsidRPr="00A41C1E">
        <w:rPr>
          <w:rFonts w:ascii="Arial" w:hAnsi="Arial" w:cs="Arial"/>
          <w:b/>
          <w:sz w:val="24"/>
          <w:szCs w:val="24"/>
        </w:rPr>
        <w:t>References</w:t>
      </w:r>
    </w:p>
    <w:p w:rsidR="006A346F" w:rsidRPr="006A346F" w:rsidRDefault="006A346F" w:rsidP="006A346F">
      <w:pPr>
        <w:pStyle w:val="ListParagraph"/>
        <w:numPr>
          <w:ilvl w:val="0"/>
          <w:numId w:val="1"/>
        </w:numPr>
        <w:autoSpaceDE w:val="0"/>
        <w:autoSpaceDN w:val="0"/>
        <w:adjustRightInd w:val="0"/>
        <w:spacing w:after="0" w:line="240" w:lineRule="auto"/>
        <w:rPr>
          <w:rFonts w:ascii="Arial" w:hAnsi="Arial" w:cs="Arial"/>
          <w:sz w:val="24"/>
          <w:szCs w:val="24"/>
        </w:rPr>
      </w:pPr>
      <w:r w:rsidRPr="006A346F">
        <w:rPr>
          <w:rFonts w:ascii="Arial" w:hAnsi="Arial" w:cs="Arial"/>
          <w:sz w:val="24"/>
          <w:szCs w:val="24"/>
        </w:rPr>
        <w:t xml:space="preserve">Fitzpatrick R. Surveys of patients’ satisfaction: I--Important general considerations. </w:t>
      </w:r>
      <w:r w:rsidRPr="006A346F">
        <w:rPr>
          <w:rFonts w:ascii="Arial" w:hAnsi="Arial" w:cs="Arial"/>
          <w:i/>
          <w:iCs/>
          <w:sz w:val="24"/>
          <w:szCs w:val="24"/>
        </w:rPr>
        <w:t>BMJ: British Medical Journal</w:t>
      </w:r>
      <w:r w:rsidRPr="006A346F">
        <w:rPr>
          <w:rFonts w:ascii="Arial" w:hAnsi="Arial" w:cs="Arial"/>
          <w:sz w:val="24"/>
          <w:szCs w:val="24"/>
        </w:rPr>
        <w:t>. 1991;302(6781):887-889.</w:t>
      </w:r>
    </w:p>
    <w:p w:rsidR="006A346F" w:rsidRPr="00C83F27" w:rsidRDefault="006A346F">
      <w:pPr>
        <w:rPr>
          <w:rFonts w:ascii="Arial" w:hAnsi="Arial" w:cs="Arial"/>
          <w:sz w:val="24"/>
          <w:szCs w:val="24"/>
        </w:rPr>
      </w:pPr>
    </w:p>
    <w:p w:rsidR="006B76C0" w:rsidRPr="006A346F" w:rsidRDefault="006B76C0" w:rsidP="006A346F">
      <w:pPr>
        <w:pStyle w:val="ListParagraph"/>
        <w:numPr>
          <w:ilvl w:val="0"/>
          <w:numId w:val="1"/>
        </w:numPr>
        <w:autoSpaceDE w:val="0"/>
        <w:autoSpaceDN w:val="0"/>
        <w:adjustRightInd w:val="0"/>
        <w:spacing w:after="0" w:line="240" w:lineRule="auto"/>
        <w:rPr>
          <w:rFonts w:ascii="Arial" w:hAnsi="Arial" w:cs="Arial"/>
          <w:sz w:val="24"/>
          <w:szCs w:val="24"/>
        </w:rPr>
      </w:pPr>
      <w:r w:rsidRPr="006A346F">
        <w:rPr>
          <w:rFonts w:ascii="Arial" w:hAnsi="Arial" w:cs="Arial"/>
          <w:sz w:val="24"/>
          <w:szCs w:val="24"/>
        </w:rPr>
        <w:t>Bruster S, Jarmen B, Bosanquet N, Weston D, Erens R,Delbanco TL. National survey of hospital patients. BMJ 1994</w:t>
      </w:r>
      <w:r w:rsidRPr="006A346F">
        <w:rPr>
          <w:rFonts w:ascii="TimesNewRoman" w:hAnsi="TimesNewRoman" w:cs="TimesNewRoman"/>
          <w:sz w:val="18"/>
          <w:szCs w:val="18"/>
        </w:rPr>
        <w:t>;</w:t>
      </w:r>
      <w:r w:rsidRPr="006A346F">
        <w:rPr>
          <w:rFonts w:ascii="Arial" w:hAnsi="Arial" w:cs="Arial"/>
          <w:sz w:val="24"/>
          <w:szCs w:val="24"/>
        </w:rPr>
        <w:t>10:1542-6.</w:t>
      </w:r>
    </w:p>
    <w:p w:rsidR="006B76C0" w:rsidRDefault="006B76C0" w:rsidP="006B76C0">
      <w:pPr>
        <w:autoSpaceDE w:val="0"/>
        <w:autoSpaceDN w:val="0"/>
        <w:adjustRightInd w:val="0"/>
        <w:spacing w:after="0" w:line="240" w:lineRule="auto"/>
        <w:rPr>
          <w:rFonts w:ascii="Arial" w:hAnsi="Arial" w:cs="Arial"/>
          <w:sz w:val="24"/>
          <w:szCs w:val="24"/>
        </w:rPr>
      </w:pPr>
    </w:p>
    <w:p w:rsidR="008F1276" w:rsidRPr="006A346F" w:rsidRDefault="008F1276" w:rsidP="006A346F">
      <w:pPr>
        <w:pStyle w:val="ListParagraph"/>
        <w:numPr>
          <w:ilvl w:val="0"/>
          <w:numId w:val="1"/>
        </w:numPr>
        <w:rPr>
          <w:rFonts w:ascii="Arial" w:hAnsi="Arial" w:cs="Arial"/>
          <w:sz w:val="24"/>
          <w:szCs w:val="24"/>
        </w:rPr>
      </w:pPr>
      <w:r w:rsidRPr="006A346F">
        <w:rPr>
          <w:rFonts w:ascii="Arial" w:hAnsi="Arial" w:cs="Arial"/>
          <w:sz w:val="24"/>
          <w:szCs w:val="24"/>
        </w:rPr>
        <w:t xml:space="preserve">Al-Abri R, Al-Balushi A. Patient Satisfaction Survey as a Tool Towards Quality Improvement. </w:t>
      </w:r>
      <w:r w:rsidRPr="006A346F">
        <w:rPr>
          <w:rFonts w:ascii="Arial" w:hAnsi="Arial" w:cs="Arial"/>
          <w:i/>
          <w:iCs/>
          <w:sz w:val="24"/>
          <w:szCs w:val="24"/>
        </w:rPr>
        <w:t>Oman Medical Journal</w:t>
      </w:r>
      <w:r w:rsidRPr="006A346F">
        <w:rPr>
          <w:rFonts w:ascii="Arial" w:hAnsi="Arial" w:cs="Arial"/>
          <w:sz w:val="24"/>
          <w:szCs w:val="24"/>
        </w:rPr>
        <w:t>. 2014;29(1):3-7. doi:10.5001/omj.2014.02.</w:t>
      </w:r>
    </w:p>
    <w:p w:rsidR="006A346F" w:rsidRPr="006A346F" w:rsidRDefault="006A346F" w:rsidP="006A346F">
      <w:pPr>
        <w:autoSpaceDE w:val="0"/>
        <w:autoSpaceDN w:val="0"/>
        <w:adjustRightInd w:val="0"/>
        <w:spacing w:after="0" w:line="240" w:lineRule="auto"/>
        <w:ind w:left="360"/>
        <w:rPr>
          <w:rFonts w:ascii="Arial" w:hAnsi="Arial" w:cs="Arial"/>
          <w:bCs/>
          <w:sz w:val="24"/>
          <w:szCs w:val="24"/>
        </w:rPr>
      </w:pPr>
    </w:p>
    <w:p w:rsidR="008F1276" w:rsidRPr="006A346F" w:rsidRDefault="00E01B68" w:rsidP="006A346F">
      <w:pPr>
        <w:pStyle w:val="ListParagraph"/>
        <w:numPr>
          <w:ilvl w:val="0"/>
          <w:numId w:val="1"/>
        </w:numPr>
        <w:autoSpaceDE w:val="0"/>
        <w:autoSpaceDN w:val="0"/>
        <w:adjustRightInd w:val="0"/>
        <w:spacing w:after="0" w:line="240" w:lineRule="auto"/>
        <w:rPr>
          <w:rFonts w:ascii="Arial" w:hAnsi="Arial" w:cs="Arial"/>
          <w:bCs/>
          <w:sz w:val="24"/>
          <w:szCs w:val="24"/>
        </w:rPr>
      </w:pPr>
      <w:r w:rsidRPr="006A346F">
        <w:rPr>
          <w:rFonts w:ascii="TimesNewRoman" w:hAnsi="TimesNewRoman" w:cs="TimesNewRoman"/>
          <w:sz w:val="18"/>
          <w:szCs w:val="18"/>
        </w:rPr>
        <w:t xml:space="preserve"> </w:t>
      </w:r>
      <w:r w:rsidRPr="006A346F">
        <w:rPr>
          <w:rFonts w:ascii="Arial" w:hAnsi="Arial" w:cs="Arial"/>
          <w:sz w:val="24"/>
          <w:szCs w:val="24"/>
        </w:rPr>
        <w:t>Misevičiene I, Milašauskienė Ž.</w:t>
      </w:r>
      <w:r w:rsidRPr="006A346F">
        <w:rPr>
          <w:rFonts w:ascii="Arial" w:hAnsi="Arial" w:cs="Arial"/>
          <w:bCs/>
          <w:sz w:val="24"/>
          <w:szCs w:val="24"/>
        </w:rPr>
        <w:t xml:space="preserve"> Changes of patients’ satisfaction with the health care services</w:t>
      </w:r>
      <w:r w:rsidR="00DB1CED">
        <w:rPr>
          <w:rFonts w:ascii="Arial" w:hAnsi="Arial" w:cs="Arial"/>
          <w:bCs/>
          <w:sz w:val="24"/>
          <w:szCs w:val="24"/>
        </w:rPr>
        <w:t xml:space="preserve"> </w:t>
      </w:r>
      <w:r w:rsidRPr="006A346F">
        <w:rPr>
          <w:rFonts w:ascii="Arial" w:hAnsi="Arial" w:cs="Arial"/>
          <w:bCs/>
          <w:sz w:val="24"/>
          <w:szCs w:val="24"/>
        </w:rPr>
        <w:t xml:space="preserve">in Lithuanian Health Promoting Hospitals network. </w:t>
      </w:r>
      <w:r w:rsidRPr="006A346F">
        <w:rPr>
          <w:rFonts w:ascii="Arial" w:hAnsi="Arial" w:cs="Arial"/>
          <w:i/>
          <w:iCs/>
          <w:sz w:val="24"/>
          <w:szCs w:val="24"/>
        </w:rPr>
        <w:t>MEDICINA (2003) 39 tomas, Nr. 6</w:t>
      </w:r>
    </w:p>
    <w:sectPr w:rsidR="008F1276" w:rsidRPr="006A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30F1"/>
    <w:multiLevelType w:val="hybridMultilevel"/>
    <w:tmpl w:val="33A4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02"/>
    <w:rsid w:val="00045029"/>
    <w:rsid w:val="000544AE"/>
    <w:rsid w:val="000F5124"/>
    <w:rsid w:val="0013281C"/>
    <w:rsid w:val="00205E7F"/>
    <w:rsid w:val="00227C25"/>
    <w:rsid w:val="00360759"/>
    <w:rsid w:val="00457B40"/>
    <w:rsid w:val="004832A0"/>
    <w:rsid w:val="004B6DD5"/>
    <w:rsid w:val="00524F4C"/>
    <w:rsid w:val="00535602"/>
    <w:rsid w:val="00597CFF"/>
    <w:rsid w:val="005C33FB"/>
    <w:rsid w:val="00647EBB"/>
    <w:rsid w:val="006A346F"/>
    <w:rsid w:val="006B76C0"/>
    <w:rsid w:val="00707B46"/>
    <w:rsid w:val="00755599"/>
    <w:rsid w:val="00767BFB"/>
    <w:rsid w:val="0078613D"/>
    <w:rsid w:val="007A0785"/>
    <w:rsid w:val="007E71C3"/>
    <w:rsid w:val="008F1276"/>
    <w:rsid w:val="00930B02"/>
    <w:rsid w:val="00974177"/>
    <w:rsid w:val="009E4DE7"/>
    <w:rsid w:val="009F5A9D"/>
    <w:rsid w:val="00A41C1E"/>
    <w:rsid w:val="00A52268"/>
    <w:rsid w:val="00A675C4"/>
    <w:rsid w:val="00AD59B7"/>
    <w:rsid w:val="00B22124"/>
    <w:rsid w:val="00BB04E2"/>
    <w:rsid w:val="00BC5424"/>
    <w:rsid w:val="00C83F27"/>
    <w:rsid w:val="00CC1752"/>
    <w:rsid w:val="00D13D8D"/>
    <w:rsid w:val="00DB1CED"/>
    <w:rsid w:val="00E01B68"/>
    <w:rsid w:val="00E15D01"/>
    <w:rsid w:val="00E36100"/>
    <w:rsid w:val="00E44989"/>
    <w:rsid w:val="00E74632"/>
    <w:rsid w:val="00ED791F"/>
    <w:rsid w:val="00F95517"/>
    <w:rsid w:val="00F9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1424-3F66-4482-ADFD-A67304F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35602"/>
  </w:style>
  <w:style w:type="paragraph" w:styleId="BalloonText">
    <w:name w:val="Balloon Text"/>
    <w:basedOn w:val="Normal"/>
    <w:link w:val="BalloonTextChar"/>
    <w:uiPriority w:val="99"/>
    <w:semiHidden/>
    <w:unhideWhenUsed/>
    <w:rsid w:val="0036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59"/>
    <w:rPr>
      <w:rFonts w:ascii="Segoe UI" w:hAnsi="Segoe UI" w:cs="Segoe UI"/>
      <w:sz w:val="18"/>
      <w:szCs w:val="18"/>
    </w:rPr>
  </w:style>
  <w:style w:type="paragraph" w:styleId="ListParagraph">
    <w:name w:val="List Paragraph"/>
    <w:basedOn w:val="Normal"/>
    <w:uiPriority w:val="34"/>
    <w:qFormat/>
    <w:rsid w:val="006A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PATIENT SATISFACTORY SURVEY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YES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Sheet1!$A$2:$A$11</c:f>
              <c:numCache>
                <c:formatCode>General</c:formatCode>
                <c:ptCount val="10"/>
                <c:pt idx="0">
                  <c:v>93</c:v>
                </c:pt>
                <c:pt idx="1">
                  <c:v>85</c:v>
                </c:pt>
                <c:pt idx="2">
                  <c:v>89</c:v>
                </c:pt>
                <c:pt idx="3">
                  <c:v>85</c:v>
                </c:pt>
                <c:pt idx="4">
                  <c:v>91</c:v>
                </c:pt>
                <c:pt idx="5">
                  <c:v>91</c:v>
                </c:pt>
                <c:pt idx="6">
                  <c:v>91</c:v>
                </c:pt>
                <c:pt idx="7">
                  <c:v>86</c:v>
                </c:pt>
                <c:pt idx="8">
                  <c:v>90</c:v>
                </c:pt>
                <c:pt idx="9">
                  <c:v>90</c:v>
                </c:pt>
              </c:numCache>
            </c:numRef>
          </c:val>
          <c:extLst xmlns:c16r2="http://schemas.microsoft.com/office/drawing/2015/06/chart">
            <c:ext xmlns:c16="http://schemas.microsoft.com/office/drawing/2014/chart" uri="{C3380CC4-5D6E-409C-BE32-E72D297353CC}">
              <c16:uniqueId val="{00000000-9E06-48D0-9D7A-C960B7027E20}"/>
            </c:ext>
          </c:extLst>
        </c:ser>
        <c:ser>
          <c:idx val="1"/>
          <c:order val="1"/>
          <c:tx>
            <c:strRef>
              <c:f>Sheet1!$B$1</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Sheet1!$B$2:$B$11</c:f>
              <c:numCache>
                <c:formatCode>General</c:formatCode>
                <c:ptCount val="10"/>
                <c:pt idx="0">
                  <c:v>7</c:v>
                </c:pt>
                <c:pt idx="1">
                  <c:v>15</c:v>
                </c:pt>
                <c:pt idx="2">
                  <c:v>12</c:v>
                </c:pt>
                <c:pt idx="3">
                  <c:v>15</c:v>
                </c:pt>
                <c:pt idx="4">
                  <c:v>9</c:v>
                </c:pt>
                <c:pt idx="5">
                  <c:v>9</c:v>
                </c:pt>
                <c:pt idx="6">
                  <c:v>9</c:v>
                </c:pt>
                <c:pt idx="7">
                  <c:v>14</c:v>
                </c:pt>
                <c:pt idx="8">
                  <c:v>10</c:v>
                </c:pt>
                <c:pt idx="9">
                  <c:v>4</c:v>
                </c:pt>
              </c:numCache>
            </c:numRef>
          </c:val>
          <c:extLst xmlns:c16r2="http://schemas.microsoft.com/office/drawing/2015/06/chart">
            <c:ext xmlns:c16="http://schemas.microsoft.com/office/drawing/2014/chart" uri="{C3380CC4-5D6E-409C-BE32-E72D297353CC}">
              <c16:uniqueId val="{00000001-9E06-48D0-9D7A-C960B7027E20}"/>
            </c:ext>
          </c:extLst>
        </c:ser>
        <c:ser>
          <c:idx val="2"/>
          <c:order val="2"/>
          <c:tx>
            <c:strRef>
              <c:f>Sheet1!$C$1</c:f>
              <c:strCache>
                <c:ptCount val="1"/>
                <c:pt idx="0">
                  <c:v>NO ANS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Sheet1!$C$2:$C$11</c:f>
              <c:numCache>
                <c:formatCode>General</c:formatCode>
                <c:ptCount val="10"/>
                <c:pt idx="9">
                  <c:v>6</c:v>
                </c:pt>
              </c:numCache>
            </c:numRef>
          </c:val>
          <c:extLst xmlns:c16r2="http://schemas.microsoft.com/office/drawing/2015/06/chart">
            <c:ext xmlns:c16="http://schemas.microsoft.com/office/drawing/2014/chart" uri="{C3380CC4-5D6E-409C-BE32-E72D297353CC}">
              <c16:uniqueId val="{00000002-9E06-48D0-9D7A-C960B7027E20}"/>
            </c:ext>
          </c:extLst>
        </c:ser>
        <c:dLbls>
          <c:showLegendKey val="0"/>
          <c:showVal val="0"/>
          <c:showCatName val="0"/>
          <c:showSerName val="0"/>
          <c:showPercent val="0"/>
          <c:showBubbleSize val="0"/>
        </c:dLbls>
        <c:gapWidth val="100"/>
        <c:overlap val="-24"/>
        <c:axId val="434211928"/>
        <c:axId val="434212320"/>
      </c:barChart>
      <c:catAx>
        <c:axId val="434211928"/>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4212320"/>
        <c:crosses val="autoZero"/>
        <c:auto val="1"/>
        <c:lblAlgn val="ctr"/>
        <c:lblOffset val="100"/>
        <c:noMultiLvlLbl val="0"/>
      </c:catAx>
      <c:valAx>
        <c:axId val="4342123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421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Food Quality Rating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C4-41FE-8741-D93FC61DF5E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C4-41FE-8741-D93FC61DF5E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C4-41FE-8741-D93FC61DF5E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2C4-41FE-8741-D93FC61DF5E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2C4-41FE-8741-D93FC61DF5E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2C4-41FE-8741-D93FC61DF5E3}"/>
              </c:ext>
            </c:extLst>
          </c:dPt>
          <c:cat>
            <c:strRef>
              <c:f>Sheet1!$A$1:$A$6</c:f>
              <c:strCache>
                <c:ptCount val="6"/>
                <c:pt idx="0">
                  <c:v>Excellent 9</c:v>
                </c:pt>
                <c:pt idx="1">
                  <c:v>Very good </c:v>
                </c:pt>
                <c:pt idx="2">
                  <c:v>Good</c:v>
                </c:pt>
                <c:pt idx="3">
                  <c:v>Fair</c:v>
                </c:pt>
                <c:pt idx="4">
                  <c:v>Poor</c:v>
                </c:pt>
                <c:pt idx="5">
                  <c:v>No Ans</c:v>
                </c:pt>
              </c:strCache>
            </c:strRef>
          </c:cat>
          <c:val>
            <c:numRef>
              <c:f>Sheet1!$B$1:$B$6</c:f>
              <c:numCache>
                <c:formatCode>General</c:formatCode>
                <c:ptCount val="6"/>
                <c:pt idx="0">
                  <c:v>9</c:v>
                </c:pt>
                <c:pt idx="1">
                  <c:v>16</c:v>
                </c:pt>
                <c:pt idx="2">
                  <c:v>36</c:v>
                </c:pt>
                <c:pt idx="3">
                  <c:v>22</c:v>
                </c:pt>
                <c:pt idx="4">
                  <c:v>9</c:v>
                </c:pt>
                <c:pt idx="5">
                  <c:v>12</c:v>
                </c:pt>
              </c:numCache>
            </c:numRef>
          </c:val>
          <c:extLst xmlns:c16r2="http://schemas.microsoft.com/office/drawing/2015/06/chart">
            <c:ext xmlns:c16="http://schemas.microsoft.com/office/drawing/2014/chart" uri="{C3380CC4-5D6E-409C-BE32-E72D297353CC}">
              <c16:uniqueId val="{0000000C-92C4-41FE-8741-D93FC61DF5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cp:lastPrinted>2017-10-10T18:14:00Z</cp:lastPrinted>
  <dcterms:created xsi:type="dcterms:W3CDTF">2017-10-23T16:54:00Z</dcterms:created>
  <dcterms:modified xsi:type="dcterms:W3CDTF">2017-10-23T16:54:00Z</dcterms:modified>
</cp:coreProperties>
</file>