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B67" w:rsidRDefault="00154B67" w:rsidP="00E734E9"/>
    <w:p w:rsidR="008B4E03" w:rsidRPr="00F22926" w:rsidRDefault="008B4E03" w:rsidP="00E734E9">
      <w:pPr>
        <w:rPr>
          <w:b/>
        </w:rPr>
      </w:pPr>
    </w:p>
    <w:p w:rsidR="008B4E03" w:rsidRPr="00F22926" w:rsidRDefault="008B4E03" w:rsidP="008B4E03">
      <w:pPr>
        <w:rPr>
          <w:rFonts w:ascii="Times New Roman" w:hAnsi="Times New Roman" w:cs="Times New Roman"/>
          <w:b/>
        </w:rPr>
      </w:pPr>
      <w:r w:rsidRPr="00F22926">
        <w:rPr>
          <w:rFonts w:ascii="Times New Roman" w:hAnsi="Times New Roman" w:cs="Times New Roman"/>
          <w:b/>
        </w:rPr>
        <w:t>Module 8 Questions: Nutrition Support</w:t>
      </w:r>
    </w:p>
    <w:p w:rsidR="008B4E03" w:rsidRPr="00F22926" w:rsidRDefault="008B4E03" w:rsidP="008B4E03">
      <w:pPr>
        <w:rPr>
          <w:rFonts w:ascii="Times New Roman" w:hAnsi="Times New Roman" w:cs="Times New Roman"/>
          <w:b/>
        </w:rPr>
      </w:pPr>
      <w:r w:rsidRPr="00F22926">
        <w:rPr>
          <w:rFonts w:ascii="Times New Roman" w:hAnsi="Times New Roman" w:cs="Times New Roman"/>
          <w:b/>
        </w:rPr>
        <w:t>I. Abbreviations/Definitions</w:t>
      </w:r>
    </w:p>
    <w:p w:rsidR="008B4E03" w:rsidRPr="00F22926" w:rsidRDefault="008B4E03" w:rsidP="008B4E03">
      <w:pPr>
        <w:rPr>
          <w:rFonts w:ascii="Times New Roman" w:hAnsi="Times New Roman" w:cs="Times New Roman"/>
        </w:rPr>
      </w:pPr>
      <w:r w:rsidRPr="00F22926">
        <w:rPr>
          <w:rFonts w:ascii="Times New Roman" w:hAnsi="Times New Roman" w:cs="Times New Roman"/>
          <w:b/>
        </w:rPr>
        <w:t xml:space="preserve">Shock </w:t>
      </w:r>
      <w:r w:rsidRPr="00F22926">
        <w:rPr>
          <w:rFonts w:ascii="Times New Roman" w:hAnsi="Times New Roman" w:cs="Times New Roman"/>
        </w:rPr>
        <w:t>- a critical condition that is brought on by a sudden drop in blood flow through the body. The circulatory system fails to maintain adequate blood flow, sharply curtailing the delivery of oxygen and nutrients to vital organs. It also compromises the kidneys and so restricts the removal of wastes from the body. Shock can be due to a number of different mechanisms, including not enough blood volume and not enough output of blood by the heart.</w:t>
      </w:r>
    </w:p>
    <w:p w:rsidR="008B4E03" w:rsidRPr="00F22926" w:rsidRDefault="008B4E03" w:rsidP="008B4E03">
      <w:pPr>
        <w:rPr>
          <w:rFonts w:ascii="Times New Roman" w:hAnsi="Times New Roman" w:cs="Times New Roman"/>
        </w:rPr>
      </w:pPr>
      <w:r w:rsidRPr="00F22926">
        <w:rPr>
          <w:rFonts w:ascii="Times New Roman" w:hAnsi="Times New Roman" w:cs="Times New Roman"/>
          <w:b/>
        </w:rPr>
        <w:t>Refeeding Syndrome</w:t>
      </w:r>
      <w:r w:rsidRPr="00F22926">
        <w:rPr>
          <w:rFonts w:ascii="Times New Roman" w:hAnsi="Times New Roman" w:cs="Times New Roman"/>
        </w:rPr>
        <w:t xml:space="preserve">- Refeeding syndrome can be defined as the potentially fatal shifts in fluids and electrolytes that may occur in malnourished patients receiving artificial refeeding (whether enterally or parenterally). These shifts result from hormonal and metabolic changes and may cause serious clinical complications. </w:t>
      </w:r>
    </w:p>
    <w:p w:rsidR="008B4E03" w:rsidRPr="00F22926" w:rsidRDefault="008B4E03" w:rsidP="008B4E03">
      <w:pPr>
        <w:rPr>
          <w:rFonts w:ascii="Times New Roman" w:hAnsi="Times New Roman" w:cs="Times New Roman"/>
        </w:rPr>
      </w:pPr>
      <w:r w:rsidRPr="00F22926">
        <w:rPr>
          <w:rFonts w:ascii="Times New Roman" w:hAnsi="Times New Roman" w:cs="Times New Roman"/>
          <w:b/>
        </w:rPr>
        <w:t>ARDS</w:t>
      </w:r>
      <w:r w:rsidRPr="00F22926">
        <w:rPr>
          <w:rFonts w:ascii="Times New Roman" w:hAnsi="Times New Roman" w:cs="Times New Roman"/>
        </w:rPr>
        <w:t>- Acute respiratory distress syndrome (ARDS) is a rapidly progressive disease occurring in critically ill patients. The main complication in ARDS is that fluid leaks into the lungs making breathing difficult or impossible.</w:t>
      </w:r>
    </w:p>
    <w:p w:rsidR="008B4E03" w:rsidRPr="00F22926" w:rsidRDefault="008B4E03" w:rsidP="008B4E03">
      <w:pPr>
        <w:rPr>
          <w:rFonts w:ascii="Times New Roman" w:hAnsi="Times New Roman" w:cs="Times New Roman"/>
        </w:rPr>
      </w:pPr>
      <w:r w:rsidRPr="00F22926">
        <w:rPr>
          <w:rFonts w:ascii="Times New Roman" w:hAnsi="Times New Roman" w:cs="Times New Roman"/>
          <w:b/>
        </w:rPr>
        <w:t>Pancreatitis</w:t>
      </w:r>
      <w:r w:rsidRPr="00F22926">
        <w:rPr>
          <w:rFonts w:ascii="Times New Roman" w:hAnsi="Times New Roman" w:cs="Times New Roman"/>
        </w:rPr>
        <w:t>- is a disease in which the pancreas becomes inflamed. Pancreatic damage happens when the digestive enzymes are activated before they are released into the small intestine and begin attacking the pancreas.</w:t>
      </w:r>
    </w:p>
    <w:p w:rsidR="008B4E03" w:rsidRPr="00F22926" w:rsidRDefault="008B4E03" w:rsidP="008B4E03">
      <w:pPr>
        <w:rPr>
          <w:rFonts w:ascii="Times New Roman" w:hAnsi="Times New Roman" w:cs="Times New Roman"/>
        </w:rPr>
      </w:pPr>
      <w:r w:rsidRPr="00F22926">
        <w:rPr>
          <w:rFonts w:ascii="Times New Roman" w:hAnsi="Times New Roman" w:cs="Times New Roman"/>
          <w:b/>
        </w:rPr>
        <w:t>Respiratory Quotient</w:t>
      </w:r>
      <w:r w:rsidRPr="00F22926">
        <w:rPr>
          <w:rFonts w:ascii="Times New Roman" w:hAnsi="Times New Roman" w:cs="Times New Roman"/>
        </w:rPr>
        <w:t>- is a dimensionless number used in calculations of basal metabolic rate (BMR) when estimated from carbon dioxide production. It is calculated from the ratio of carbon dioxide produced by the body to oxygen consumed by the body. Such measurements, like measurements of oxygen uptake, are forms of indirect calorimetry. It is measured using a respirometer. The Respiratory Quotient value indicates which macronutrients are being metabolized, as different energy pathways are used for fats, carbohydrates, and proteins.</w:t>
      </w:r>
    </w:p>
    <w:p w:rsidR="008B4E03" w:rsidRPr="00F22926" w:rsidRDefault="008B4E03" w:rsidP="008B4E03">
      <w:pPr>
        <w:rPr>
          <w:rFonts w:ascii="Times New Roman" w:hAnsi="Times New Roman" w:cs="Times New Roman"/>
        </w:rPr>
      </w:pPr>
      <w:r w:rsidRPr="00F22926">
        <w:rPr>
          <w:rFonts w:ascii="Times New Roman" w:hAnsi="Times New Roman" w:cs="Times New Roman"/>
          <w:b/>
        </w:rPr>
        <w:t>Ileus</w:t>
      </w:r>
      <w:r w:rsidRPr="00F22926">
        <w:rPr>
          <w:rFonts w:ascii="Times New Roman" w:hAnsi="Times New Roman" w:cs="Times New Roman"/>
        </w:rPr>
        <w:t>- is the medical term for this lack of movement somewhere in the intestines that leads to a buildup and potential blockage of food material. An ileus can lead to an intestinal obstruction. This means no food material, gas, or liquids can get through. It can occur as a side effect after surgery.</w:t>
      </w:r>
    </w:p>
    <w:p w:rsidR="008B4E03" w:rsidRPr="00F22926" w:rsidRDefault="008B4E03" w:rsidP="008B4E03">
      <w:pPr>
        <w:rPr>
          <w:rFonts w:ascii="Times New Roman" w:hAnsi="Times New Roman" w:cs="Times New Roman"/>
        </w:rPr>
      </w:pPr>
      <w:r w:rsidRPr="00F22926">
        <w:rPr>
          <w:rFonts w:ascii="Times New Roman" w:hAnsi="Times New Roman" w:cs="Times New Roman"/>
          <w:b/>
        </w:rPr>
        <w:t>Pulmonary Edema</w:t>
      </w:r>
      <w:r w:rsidRPr="00F22926">
        <w:rPr>
          <w:rFonts w:ascii="Times New Roman" w:hAnsi="Times New Roman" w:cs="Times New Roman"/>
        </w:rPr>
        <w:t>- a condition in which the lungs fill with fluid. It's also known as lung congestion, lung water, and pulmonary congestion. When pulmonary edema occurs, the body struggles to get enough oxygen and you start to have shortness of breath.</w:t>
      </w:r>
    </w:p>
    <w:p w:rsidR="008B4E03" w:rsidRPr="00F22926" w:rsidRDefault="008B4E03" w:rsidP="008B4E03">
      <w:pPr>
        <w:rPr>
          <w:rFonts w:ascii="Times New Roman" w:hAnsi="Times New Roman" w:cs="Times New Roman"/>
        </w:rPr>
      </w:pPr>
      <w:r w:rsidRPr="00F22926">
        <w:rPr>
          <w:rFonts w:ascii="Times New Roman" w:hAnsi="Times New Roman" w:cs="Times New Roman"/>
          <w:b/>
        </w:rPr>
        <w:t>Sepsis</w:t>
      </w:r>
      <w:r w:rsidRPr="00F22926">
        <w:rPr>
          <w:rFonts w:ascii="Times New Roman" w:hAnsi="Times New Roman" w:cs="Times New Roman"/>
        </w:rPr>
        <w:t>- is a serious illness, It happens when the body has an overwhelming immune response to a bacterial infection. The chemicals released into the blood to fight the infection trigger widespread inflammation. This leads to blood clots and leaky blood vessels.</w:t>
      </w:r>
    </w:p>
    <w:p w:rsidR="008B4E03" w:rsidRPr="00F22926" w:rsidRDefault="008B4E03" w:rsidP="008B4E03">
      <w:pPr>
        <w:rPr>
          <w:rFonts w:ascii="Times New Roman" w:hAnsi="Times New Roman" w:cs="Times New Roman"/>
          <w:b/>
        </w:rPr>
      </w:pPr>
      <w:r w:rsidRPr="00F22926">
        <w:rPr>
          <w:rFonts w:ascii="Times New Roman" w:hAnsi="Times New Roman" w:cs="Times New Roman"/>
          <w:b/>
        </w:rPr>
        <w:t>II. Pathophysiology</w:t>
      </w:r>
    </w:p>
    <w:p w:rsidR="008B4E03" w:rsidRPr="00F22926" w:rsidRDefault="008B4E03" w:rsidP="008B4E03">
      <w:pPr>
        <w:rPr>
          <w:rFonts w:ascii="Times New Roman" w:hAnsi="Times New Roman" w:cs="Times New Roman"/>
          <w:b/>
        </w:rPr>
      </w:pPr>
      <w:r w:rsidRPr="00F22926">
        <w:rPr>
          <w:rFonts w:ascii="Times New Roman" w:hAnsi="Times New Roman" w:cs="Times New Roman"/>
        </w:rPr>
        <w:t>A</w:t>
      </w:r>
      <w:r w:rsidRPr="00F22926">
        <w:rPr>
          <w:rFonts w:ascii="Times New Roman" w:hAnsi="Times New Roman" w:cs="Times New Roman"/>
          <w:b/>
        </w:rPr>
        <w:t>. Describe the physiologic and biochemical changes which occur during the</w:t>
      </w:r>
    </w:p>
    <w:p w:rsidR="008B4E03" w:rsidRPr="00F22926" w:rsidRDefault="008B4E03" w:rsidP="008B4E03">
      <w:pPr>
        <w:rPr>
          <w:rFonts w:ascii="Times New Roman" w:hAnsi="Times New Roman" w:cs="Times New Roman"/>
        </w:rPr>
      </w:pPr>
      <w:r w:rsidRPr="00F22926">
        <w:rPr>
          <w:rFonts w:ascii="Times New Roman" w:hAnsi="Times New Roman" w:cs="Times New Roman"/>
          <w:b/>
        </w:rPr>
        <w:t xml:space="preserve">Post-operative period for a patient having major surgery. How this impact might plans for nutrition support?  </w:t>
      </w:r>
      <w:r w:rsidRPr="00F22926">
        <w:rPr>
          <w:rFonts w:ascii="Times New Roman" w:hAnsi="Times New Roman" w:cs="Times New Roman"/>
        </w:rPr>
        <w:t xml:space="preserve">Metabolic response affects most pathways which can result in net negative nitrogen balance and muscle wasting. The ebb phase response to injury decrease cardiac output, oxygen </w:t>
      </w:r>
      <w:r w:rsidRPr="00F22926">
        <w:rPr>
          <w:rFonts w:ascii="Times New Roman" w:hAnsi="Times New Roman" w:cs="Times New Roman"/>
        </w:rPr>
        <w:lastRenderedPageBreak/>
        <w:t>consumption, body temperature also insulin levels fall in response to increase in glucagon. Increase cardiac output, oxygen consumption, body temperature and energy expenditure and total body the flow phase which occurs after fluid resuscitation and restoration of oxygen transport.</w:t>
      </w:r>
    </w:p>
    <w:p w:rsidR="008B4E03" w:rsidRPr="00F22926" w:rsidRDefault="008B4E03" w:rsidP="008B4E03">
      <w:pPr>
        <w:rPr>
          <w:rFonts w:ascii="Times New Roman" w:hAnsi="Times New Roman" w:cs="Times New Roman"/>
        </w:rPr>
      </w:pPr>
      <w:r w:rsidRPr="00F22926">
        <w:rPr>
          <w:rFonts w:ascii="Times New Roman" w:hAnsi="Times New Roman" w:cs="Times New Roman"/>
          <w:b/>
        </w:rPr>
        <w:t>Physiologic</w:t>
      </w:r>
      <w:r w:rsidRPr="00F22926">
        <w:rPr>
          <w:rFonts w:ascii="Times New Roman" w:hAnsi="Times New Roman" w:cs="Times New Roman"/>
        </w:rPr>
        <w:t>: an increase in glucose production, free fatty acid release circulating levels of insulin, glucagon and cortisol. After injury energy production depends on protein the protein level and pre-albumin levels decrease. The breakdown of protein causes increased urinary losses of potassium, phosphorus, and magnesium. Lipid metabolism may also be altered. Patients after major surgery usually NPO with IV fluid sand TPN. Evaluate for advance to enteral with an elemental formula after10 days if unable to tolerate PO.</w:t>
      </w:r>
    </w:p>
    <w:p w:rsidR="008B4E03" w:rsidRPr="00F22926" w:rsidRDefault="008B4E03" w:rsidP="008B4E03">
      <w:pPr>
        <w:rPr>
          <w:rFonts w:ascii="Times New Roman" w:hAnsi="Times New Roman" w:cs="Times New Roman"/>
        </w:rPr>
      </w:pPr>
      <w:r w:rsidRPr="00F22926">
        <w:rPr>
          <w:rFonts w:ascii="Times New Roman" w:hAnsi="Times New Roman" w:cs="Times New Roman"/>
          <w:b/>
        </w:rPr>
        <w:t>B. Describe the physiologic and biochemical changes which occur during sepsis/septic shock. How this impact might plans for nutrition support?</w:t>
      </w:r>
      <w:r w:rsidRPr="00F22926">
        <w:rPr>
          <w:rFonts w:ascii="Times New Roman" w:hAnsi="Times New Roman" w:cs="Times New Roman"/>
        </w:rPr>
        <w:t xml:space="preserve"> The patient has decrease body temperature, rapid heartbeat and respiratory rate, change in white blood cell count which causes damage to organs. Muscle tissue breaks down and gluconeogenesis occurs at risk for malnutrition. This results in alteration to serum protein levels and decrease in albumin levels. Nutrition support to promote protein synthesis and increase calories.</w:t>
      </w:r>
    </w:p>
    <w:p w:rsidR="008B4E03" w:rsidRPr="00F22926" w:rsidRDefault="008B4E03" w:rsidP="008B4E03">
      <w:pPr>
        <w:rPr>
          <w:rFonts w:ascii="Times New Roman" w:hAnsi="Times New Roman" w:cs="Times New Roman"/>
        </w:rPr>
      </w:pPr>
      <w:r w:rsidRPr="00F22926">
        <w:rPr>
          <w:rFonts w:ascii="Times New Roman" w:hAnsi="Times New Roman" w:cs="Times New Roman"/>
          <w:b/>
        </w:rPr>
        <w:t>C. What effect can malnutrition have on respiratory function? How this impact might plans for nutrition support?</w:t>
      </w:r>
      <w:r w:rsidRPr="00F22926">
        <w:rPr>
          <w:rFonts w:ascii="Times New Roman" w:hAnsi="Times New Roman" w:cs="Times New Roman"/>
        </w:rPr>
        <w:t xml:space="preserve"> Malnutrition has a tremendous impact on respiratory functions. It affects respiratory muscle performance, lung structure, defense mechanisms, and control of ventilation and predisposes to respiratory failure and prolonged mechanical ventilation. Malnutrition can be reversed with the appropriate refeeding.</w:t>
      </w:r>
    </w:p>
    <w:p w:rsidR="008B4E03" w:rsidRPr="00F22926" w:rsidRDefault="008B4E03" w:rsidP="008B4E03">
      <w:pPr>
        <w:rPr>
          <w:rFonts w:ascii="Times New Roman" w:hAnsi="Times New Roman" w:cs="Times New Roman"/>
          <w:b/>
        </w:rPr>
      </w:pPr>
      <w:r w:rsidRPr="00F22926">
        <w:rPr>
          <w:rFonts w:ascii="Times New Roman" w:hAnsi="Times New Roman" w:cs="Times New Roman"/>
          <w:b/>
        </w:rPr>
        <w:t>III. Nutritional Management</w:t>
      </w:r>
    </w:p>
    <w:p w:rsidR="008B4E03" w:rsidRPr="00F22926" w:rsidRDefault="008B4E03" w:rsidP="008B4E03">
      <w:pPr>
        <w:rPr>
          <w:rFonts w:ascii="Times New Roman" w:hAnsi="Times New Roman" w:cs="Times New Roman"/>
          <w:b/>
        </w:rPr>
      </w:pPr>
      <w:r w:rsidRPr="00F22926">
        <w:rPr>
          <w:rFonts w:ascii="Times New Roman" w:hAnsi="Times New Roman" w:cs="Times New Roman"/>
          <w:b/>
        </w:rPr>
        <w:t>A. Describe the different routes for administration of enteral feedings (PEG, NG, and PEJ). Include indications for each route of administration in your description.</w:t>
      </w:r>
    </w:p>
    <w:p w:rsidR="008B4E03" w:rsidRPr="00F22926" w:rsidRDefault="008B4E03" w:rsidP="008B4E03">
      <w:pPr>
        <w:rPr>
          <w:rFonts w:ascii="Times New Roman" w:hAnsi="Times New Roman" w:cs="Times New Roman"/>
          <w:b/>
        </w:rPr>
      </w:pPr>
      <w:r w:rsidRPr="00F22926">
        <w:rPr>
          <w:rFonts w:ascii="Times New Roman" w:hAnsi="Times New Roman" w:cs="Times New Roman"/>
          <w:b/>
        </w:rPr>
        <w:t xml:space="preserve">B. Review the enteral feeding formulary for your institution and discuss appropriate enteral feeding formula use for each route. (You may want to do this in chart form.)  </w:t>
      </w:r>
    </w:p>
    <w:p w:rsidR="008B4E03" w:rsidRPr="00F22926" w:rsidRDefault="008B4E03" w:rsidP="008B4E03">
      <w:pPr>
        <w:rPr>
          <w:rFonts w:ascii="Times New Roman" w:hAnsi="Times New Roman" w:cs="Times New Roman"/>
        </w:rPr>
      </w:pPr>
      <w:r w:rsidRPr="00146F2D">
        <w:rPr>
          <w:rFonts w:ascii="Times New Roman" w:hAnsi="Times New Roman" w:cs="Times New Roman"/>
          <w:b/>
        </w:rPr>
        <w:t>Percutaneous Endoscopic Gastrostomy (PEG)-</w:t>
      </w:r>
      <w:r w:rsidRPr="00F22926">
        <w:rPr>
          <w:rFonts w:ascii="Times New Roman" w:hAnsi="Times New Roman" w:cs="Times New Roman"/>
        </w:rPr>
        <w:t>is a nonsurgical technique for placing a tube directly into the stomach through the abdominal wall guided by an endoscope under local anesthesia. PEG uses French size a large bore which reduces clogging.</w:t>
      </w:r>
    </w:p>
    <w:p w:rsidR="008B4E03" w:rsidRPr="00F22926" w:rsidRDefault="008B4E03" w:rsidP="008B4E03">
      <w:pPr>
        <w:rPr>
          <w:rFonts w:ascii="Times New Roman" w:hAnsi="Times New Roman" w:cs="Times New Roman"/>
        </w:rPr>
      </w:pPr>
      <w:r w:rsidRPr="00146F2D">
        <w:rPr>
          <w:rFonts w:ascii="Times New Roman" w:hAnsi="Times New Roman" w:cs="Times New Roman"/>
          <w:b/>
        </w:rPr>
        <w:t xml:space="preserve"> Nasogastric (NG)-</w:t>
      </w:r>
      <w:r w:rsidRPr="00F22926">
        <w:rPr>
          <w:rFonts w:ascii="Times New Roman" w:hAnsi="Times New Roman" w:cs="Times New Roman"/>
        </w:rPr>
        <w:t xml:space="preserve">is a tube inserted through the nose into the stomach. It is used when the patient has a functioning GI usually short term3-4 weeks. Percutaneous Endoscopic Gastrostomy </w:t>
      </w:r>
    </w:p>
    <w:p w:rsidR="008B4E03" w:rsidRPr="00F22926" w:rsidRDefault="008B4E03" w:rsidP="008B4E03">
      <w:pPr>
        <w:rPr>
          <w:rFonts w:ascii="Times New Roman" w:hAnsi="Times New Roman" w:cs="Times New Roman"/>
        </w:rPr>
      </w:pPr>
      <w:r w:rsidRPr="00146F2D">
        <w:rPr>
          <w:rFonts w:ascii="Times New Roman" w:hAnsi="Times New Roman" w:cs="Times New Roman"/>
          <w:b/>
        </w:rPr>
        <w:t>PEJ</w:t>
      </w:r>
      <w:r w:rsidRPr="00F22926">
        <w:rPr>
          <w:rFonts w:ascii="Times New Roman" w:hAnsi="Times New Roman" w:cs="Times New Roman"/>
        </w:rPr>
        <w:t>-a tube is inserted into the jejunum with an endoscope. The tip of the tube passes through the pylorus into the duodenum into the jejunum. It’s for patients who cannot tolerate gastric feedings or bowel resection.</w:t>
      </w:r>
    </w:p>
    <w:p w:rsidR="008B4E03" w:rsidRPr="00F22926" w:rsidRDefault="008B4E03" w:rsidP="00E734E9">
      <w:pPr>
        <w:rPr>
          <w:rFonts w:ascii="Times New Roman" w:hAnsi="Times New Roman" w:cs="Times New Roman"/>
        </w:rPr>
      </w:pPr>
    </w:p>
    <w:p w:rsidR="008B4E03" w:rsidRPr="00F22926" w:rsidRDefault="008B4E03" w:rsidP="00E734E9">
      <w:pPr>
        <w:rPr>
          <w:rFonts w:ascii="Times New Roman" w:hAnsi="Times New Roman" w:cs="Times New Roman"/>
        </w:rPr>
      </w:pPr>
      <w:bookmarkStart w:id="0" w:name="_GoBack"/>
      <w:bookmarkEnd w:id="0"/>
    </w:p>
    <w:tbl>
      <w:tblPr>
        <w:tblStyle w:val="TableGrid"/>
        <w:tblW w:w="0" w:type="auto"/>
        <w:tblLook w:val="04A0" w:firstRow="1" w:lastRow="0" w:firstColumn="1" w:lastColumn="0" w:noHBand="0" w:noVBand="1"/>
      </w:tblPr>
      <w:tblGrid>
        <w:gridCol w:w="3116"/>
        <w:gridCol w:w="3117"/>
        <w:gridCol w:w="3117"/>
      </w:tblGrid>
      <w:tr w:rsidR="00F22926" w:rsidRPr="00F22926" w:rsidTr="00242037">
        <w:tc>
          <w:tcPr>
            <w:tcW w:w="3116" w:type="dxa"/>
          </w:tcPr>
          <w:p w:rsidR="00242037" w:rsidRPr="00F22926" w:rsidRDefault="00242037" w:rsidP="00E734E9">
            <w:pPr>
              <w:rPr>
                <w:rFonts w:ascii="Times New Roman" w:hAnsi="Times New Roman" w:cs="Times New Roman"/>
              </w:rPr>
            </w:pPr>
            <w:r w:rsidRPr="00F22926">
              <w:rPr>
                <w:rFonts w:ascii="Times New Roman" w:hAnsi="Times New Roman" w:cs="Times New Roman"/>
              </w:rPr>
              <w:t xml:space="preserve">Nepro </w:t>
            </w:r>
          </w:p>
        </w:tc>
        <w:tc>
          <w:tcPr>
            <w:tcW w:w="3117" w:type="dxa"/>
          </w:tcPr>
          <w:p w:rsidR="00242037" w:rsidRPr="00F22926" w:rsidRDefault="00D03080" w:rsidP="00E734E9">
            <w:pPr>
              <w:rPr>
                <w:rFonts w:ascii="Times New Roman" w:hAnsi="Times New Roman" w:cs="Times New Roman"/>
              </w:rPr>
            </w:pPr>
            <w:r w:rsidRPr="00F22926">
              <w:rPr>
                <w:rFonts w:ascii="Times New Roman" w:hAnsi="Times New Roman" w:cs="Times New Roman"/>
              </w:rPr>
              <w:t>Carbohydrate steady blend for blood glucose response. For dialysis</w:t>
            </w:r>
          </w:p>
        </w:tc>
        <w:tc>
          <w:tcPr>
            <w:tcW w:w="3117" w:type="dxa"/>
          </w:tcPr>
          <w:p w:rsidR="00242037" w:rsidRPr="00F22926" w:rsidRDefault="002710C4" w:rsidP="00E734E9">
            <w:pPr>
              <w:rPr>
                <w:rFonts w:ascii="Times New Roman" w:hAnsi="Times New Roman" w:cs="Times New Roman"/>
              </w:rPr>
            </w:pPr>
            <w:r w:rsidRPr="00F22926">
              <w:rPr>
                <w:rFonts w:ascii="Times New Roman" w:hAnsi="Times New Roman" w:cs="Times New Roman"/>
              </w:rPr>
              <w:t>PEG/NG</w:t>
            </w:r>
          </w:p>
        </w:tc>
      </w:tr>
      <w:tr w:rsidR="00F22926" w:rsidRPr="00F22926" w:rsidTr="00242037">
        <w:tc>
          <w:tcPr>
            <w:tcW w:w="3116" w:type="dxa"/>
          </w:tcPr>
          <w:p w:rsidR="00242037" w:rsidRPr="00F22926" w:rsidRDefault="00242037" w:rsidP="00E734E9">
            <w:pPr>
              <w:rPr>
                <w:rFonts w:ascii="Times New Roman" w:hAnsi="Times New Roman" w:cs="Times New Roman"/>
              </w:rPr>
            </w:pPr>
            <w:r w:rsidRPr="00F22926">
              <w:rPr>
                <w:rFonts w:ascii="Times New Roman" w:hAnsi="Times New Roman" w:cs="Times New Roman"/>
              </w:rPr>
              <w:t xml:space="preserve">Suplena </w:t>
            </w:r>
          </w:p>
        </w:tc>
        <w:tc>
          <w:tcPr>
            <w:tcW w:w="3117" w:type="dxa"/>
          </w:tcPr>
          <w:p w:rsidR="00242037" w:rsidRPr="00F22926" w:rsidRDefault="00D03080" w:rsidP="00E975EF">
            <w:pPr>
              <w:rPr>
                <w:rFonts w:ascii="Times New Roman" w:hAnsi="Times New Roman" w:cs="Times New Roman"/>
              </w:rPr>
            </w:pPr>
            <w:r w:rsidRPr="00F22926">
              <w:rPr>
                <w:rFonts w:ascii="Times New Roman" w:hAnsi="Times New Roman" w:cs="Times New Roman"/>
              </w:rPr>
              <w:t>Carbohydrate steady</w:t>
            </w:r>
            <w:r w:rsidR="00E975EF" w:rsidRPr="00F22926">
              <w:rPr>
                <w:rFonts w:ascii="Times New Roman" w:hAnsi="Times New Roman" w:cs="Times New Roman"/>
              </w:rPr>
              <w:t xml:space="preserve"> </w:t>
            </w:r>
            <w:r w:rsidRPr="00F22926">
              <w:rPr>
                <w:rFonts w:ascii="Times New Roman" w:hAnsi="Times New Roman" w:cs="Times New Roman"/>
              </w:rPr>
              <w:t>low protein</w:t>
            </w:r>
            <w:r w:rsidR="00E975EF" w:rsidRPr="00F22926">
              <w:rPr>
                <w:rFonts w:ascii="Times New Roman" w:hAnsi="Times New Roman" w:cs="Times New Roman"/>
              </w:rPr>
              <w:t xml:space="preserve"> high in calories, low </w:t>
            </w:r>
            <w:r w:rsidR="00E975EF" w:rsidRPr="00F22926">
              <w:rPr>
                <w:rFonts w:ascii="Times New Roman" w:hAnsi="Times New Roman" w:cs="Times New Roman"/>
              </w:rPr>
              <w:lastRenderedPageBreak/>
              <w:t>phosphorus, potassium and sodium, good source of fiber. Chronic kidney disease.</w:t>
            </w:r>
          </w:p>
        </w:tc>
        <w:tc>
          <w:tcPr>
            <w:tcW w:w="3117" w:type="dxa"/>
          </w:tcPr>
          <w:p w:rsidR="00242037" w:rsidRPr="00F22926" w:rsidRDefault="002710C4" w:rsidP="00E734E9">
            <w:pPr>
              <w:rPr>
                <w:rFonts w:ascii="Times New Roman" w:hAnsi="Times New Roman" w:cs="Times New Roman"/>
              </w:rPr>
            </w:pPr>
            <w:r w:rsidRPr="00F22926">
              <w:rPr>
                <w:rFonts w:ascii="Times New Roman" w:hAnsi="Times New Roman" w:cs="Times New Roman"/>
              </w:rPr>
              <w:lastRenderedPageBreak/>
              <w:t>PEG/NG</w:t>
            </w:r>
          </w:p>
        </w:tc>
      </w:tr>
      <w:tr w:rsidR="00F22926" w:rsidRPr="00F22926" w:rsidTr="00242037">
        <w:tc>
          <w:tcPr>
            <w:tcW w:w="3116" w:type="dxa"/>
          </w:tcPr>
          <w:p w:rsidR="00242037" w:rsidRPr="00F22926" w:rsidRDefault="00242037" w:rsidP="00242037">
            <w:pPr>
              <w:rPr>
                <w:rFonts w:ascii="Times New Roman" w:hAnsi="Times New Roman" w:cs="Times New Roman"/>
              </w:rPr>
            </w:pPr>
            <w:r w:rsidRPr="00F22926">
              <w:rPr>
                <w:rFonts w:ascii="Times New Roman" w:hAnsi="Times New Roman" w:cs="Times New Roman"/>
              </w:rPr>
              <w:t>Two Cal HN</w:t>
            </w:r>
          </w:p>
        </w:tc>
        <w:tc>
          <w:tcPr>
            <w:tcW w:w="3117" w:type="dxa"/>
          </w:tcPr>
          <w:p w:rsidR="00242037" w:rsidRPr="00F22926" w:rsidRDefault="00E975EF" w:rsidP="00E734E9">
            <w:pPr>
              <w:rPr>
                <w:rFonts w:ascii="Times New Roman" w:hAnsi="Times New Roman" w:cs="Times New Roman"/>
              </w:rPr>
            </w:pPr>
            <w:r w:rsidRPr="00F22926">
              <w:rPr>
                <w:rFonts w:ascii="Times New Roman" w:hAnsi="Times New Roman" w:cs="Times New Roman"/>
              </w:rPr>
              <w:t xml:space="preserve">High calorie, high protein, increase lean body mass </w:t>
            </w:r>
          </w:p>
        </w:tc>
        <w:tc>
          <w:tcPr>
            <w:tcW w:w="3117" w:type="dxa"/>
          </w:tcPr>
          <w:p w:rsidR="00242037" w:rsidRPr="00F22926" w:rsidRDefault="002710C4" w:rsidP="00E734E9">
            <w:pPr>
              <w:rPr>
                <w:rFonts w:ascii="Times New Roman" w:hAnsi="Times New Roman" w:cs="Times New Roman"/>
              </w:rPr>
            </w:pPr>
            <w:r w:rsidRPr="00F22926">
              <w:rPr>
                <w:rFonts w:ascii="Times New Roman" w:hAnsi="Times New Roman" w:cs="Times New Roman"/>
              </w:rPr>
              <w:t>PEG/NG</w:t>
            </w:r>
          </w:p>
        </w:tc>
      </w:tr>
      <w:tr w:rsidR="00F22926" w:rsidRPr="00F22926" w:rsidTr="00242037">
        <w:tc>
          <w:tcPr>
            <w:tcW w:w="3116" w:type="dxa"/>
          </w:tcPr>
          <w:p w:rsidR="00242037" w:rsidRPr="00F22926" w:rsidRDefault="00242037" w:rsidP="00E734E9">
            <w:pPr>
              <w:rPr>
                <w:rFonts w:ascii="Times New Roman" w:hAnsi="Times New Roman" w:cs="Times New Roman"/>
              </w:rPr>
            </w:pPr>
            <w:r w:rsidRPr="00F22926">
              <w:rPr>
                <w:rFonts w:ascii="Times New Roman" w:hAnsi="Times New Roman" w:cs="Times New Roman"/>
              </w:rPr>
              <w:t>Pulmonare</w:t>
            </w:r>
          </w:p>
        </w:tc>
        <w:tc>
          <w:tcPr>
            <w:tcW w:w="3117" w:type="dxa"/>
          </w:tcPr>
          <w:p w:rsidR="00242037" w:rsidRPr="00F22926" w:rsidRDefault="00E975EF" w:rsidP="00E734E9">
            <w:pPr>
              <w:rPr>
                <w:rFonts w:ascii="Times New Roman" w:hAnsi="Times New Roman" w:cs="Times New Roman"/>
              </w:rPr>
            </w:pPr>
            <w:r w:rsidRPr="00F22926">
              <w:rPr>
                <w:rFonts w:ascii="Times New Roman" w:hAnsi="Times New Roman" w:cs="Times New Roman"/>
              </w:rPr>
              <w:t xml:space="preserve">Cystic fibrosis, or respiratory failure. High calorie, modified carbohydrate and fat may help reduce diet-inducedCO2 production.  </w:t>
            </w:r>
          </w:p>
        </w:tc>
        <w:tc>
          <w:tcPr>
            <w:tcW w:w="3117" w:type="dxa"/>
          </w:tcPr>
          <w:p w:rsidR="00242037" w:rsidRPr="00F22926" w:rsidRDefault="002710C4" w:rsidP="00E734E9">
            <w:pPr>
              <w:rPr>
                <w:rFonts w:ascii="Times New Roman" w:hAnsi="Times New Roman" w:cs="Times New Roman"/>
              </w:rPr>
            </w:pPr>
            <w:r w:rsidRPr="00F22926">
              <w:rPr>
                <w:rFonts w:ascii="Times New Roman" w:hAnsi="Times New Roman" w:cs="Times New Roman"/>
              </w:rPr>
              <w:t>PEG/NG</w:t>
            </w:r>
          </w:p>
        </w:tc>
      </w:tr>
      <w:tr w:rsidR="00F22926" w:rsidRPr="00F22926" w:rsidTr="00242037">
        <w:tc>
          <w:tcPr>
            <w:tcW w:w="3116" w:type="dxa"/>
          </w:tcPr>
          <w:p w:rsidR="00242037" w:rsidRPr="00F22926" w:rsidRDefault="00242037" w:rsidP="00E734E9">
            <w:pPr>
              <w:rPr>
                <w:rFonts w:ascii="Times New Roman" w:hAnsi="Times New Roman" w:cs="Times New Roman"/>
              </w:rPr>
            </w:pPr>
            <w:r w:rsidRPr="00F22926">
              <w:rPr>
                <w:rFonts w:ascii="Times New Roman" w:hAnsi="Times New Roman" w:cs="Times New Roman"/>
              </w:rPr>
              <w:t>Ensure plus</w:t>
            </w:r>
          </w:p>
        </w:tc>
        <w:tc>
          <w:tcPr>
            <w:tcW w:w="3117" w:type="dxa"/>
          </w:tcPr>
          <w:p w:rsidR="00242037" w:rsidRPr="00F22926" w:rsidRDefault="00E975EF" w:rsidP="00E734E9">
            <w:pPr>
              <w:rPr>
                <w:rFonts w:ascii="Times New Roman" w:hAnsi="Times New Roman" w:cs="Times New Roman"/>
              </w:rPr>
            </w:pPr>
            <w:r w:rsidRPr="00F22926">
              <w:rPr>
                <w:rFonts w:ascii="Times New Roman" w:hAnsi="Times New Roman" w:cs="Times New Roman"/>
              </w:rPr>
              <w:t xml:space="preserve">High protein, high calorie </w:t>
            </w:r>
          </w:p>
        </w:tc>
        <w:tc>
          <w:tcPr>
            <w:tcW w:w="3117" w:type="dxa"/>
          </w:tcPr>
          <w:p w:rsidR="00242037" w:rsidRPr="00F22926" w:rsidRDefault="002710C4" w:rsidP="00E734E9">
            <w:pPr>
              <w:rPr>
                <w:rFonts w:ascii="Times New Roman" w:hAnsi="Times New Roman" w:cs="Times New Roman"/>
              </w:rPr>
            </w:pPr>
            <w:r w:rsidRPr="00F22926">
              <w:rPr>
                <w:rFonts w:ascii="Times New Roman" w:hAnsi="Times New Roman" w:cs="Times New Roman"/>
              </w:rPr>
              <w:t>PEG/NG</w:t>
            </w:r>
          </w:p>
        </w:tc>
      </w:tr>
      <w:tr w:rsidR="00F22926" w:rsidRPr="00F22926" w:rsidTr="00242037">
        <w:tc>
          <w:tcPr>
            <w:tcW w:w="3116" w:type="dxa"/>
          </w:tcPr>
          <w:p w:rsidR="00242037" w:rsidRPr="00F22926" w:rsidRDefault="00242037" w:rsidP="00242037">
            <w:pPr>
              <w:rPr>
                <w:rFonts w:ascii="Times New Roman" w:hAnsi="Times New Roman" w:cs="Times New Roman"/>
              </w:rPr>
            </w:pPr>
            <w:r w:rsidRPr="00F22926">
              <w:rPr>
                <w:rFonts w:ascii="Times New Roman" w:hAnsi="Times New Roman" w:cs="Times New Roman"/>
              </w:rPr>
              <w:t xml:space="preserve">Prostat </w:t>
            </w:r>
          </w:p>
        </w:tc>
        <w:tc>
          <w:tcPr>
            <w:tcW w:w="3117" w:type="dxa"/>
          </w:tcPr>
          <w:p w:rsidR="00242037" w:rsidRPr="00F22926" w:rsidRDefault="00E975EF" w:rsidP="00E734E9">
            <w:pPr>
              <w:rPr>
                <w:rFonts w:ascii="Times New Roman" w:hAnsi="Times New Roman" w:cs="Times New Roman"/>
              </w:rPr>
            </w:pPr>
            <w:r w:rsidRPr="00F22926">
              <w:rPr>
                <w:rFonts w:ascii="Times New Roman" w:hAnsi="Times New Roman" w:cs="Times New Roman"/>
              </w:rPr>
              <w:t>High protein</w:t>
            </w:r>
          </w:p>
        </w:tc>
        <w:tc>
          <w:tcPr>
            <w:tcW w:w="3117" w:type="dxa"/>
          </w:tcPr>
          <w:p w:rsidR="00242037" w:rsidRPr="00F22926" w:rsidRDefault="002710C4" w:rsidP="002710C4">
            <w:pPr>
              <w:rPr>
                <w:rFonts w:ascii="Times New Roman" w:hAnsi="Times New Roman" w:cs="Times New Roman"/>
              </w:rPr>
            </w:pPr>
            <w:r w:rsidRPr="00F22926">
              <w:rPr>
                <w:rFonts w:ascii="Times New Roman" w:hAnsi="Times New Roman" w:cs="Times New Roman"/>
              </w:rPr>
              <w:t>PEG</w:t>
            </w:r>
          </w:p>
        </w:tc>
      </w:tr>
      <w:tr w:rsidR="00F22926" w:rsidRPr="00F22926" w:rsidTr="00242037">
        <w:tc>
          <w:tcPr>
            <w:tcW w:w="3116" w:type="dxa"/>
          </w:tcPr>
          <w:p w:rsidR="00242037" w:rsidRPr="00F22926" w:rsidRDefault="00242037" w:rsidP="00E734E9">
            <w:pPr>
              <w:rPr>
                <w:rFonts w:ascii="Times New Roman" w:hAnsi="Times New Roman" w:cs="Times New Roman"/>
              </w:rPr>
            </w:pPr>
            <w:r w:rsidRPr="00F22926">
              <w:rPr>
                <w:rFonts w:ascii="Times New Roman" w:hAnsi="Times New Roman" w:cs="Times New Roman"/>
              </w:rPr>
              <w:t>Vital 1.2</w:t>
            </w:r>
          </w:p>
        </w:tc>
        <w:tc>
          <w:tcPr>
            <w:tcW w:w="3117" w:type="dxa"/>
          </w:tcPr>
          <w:p w:rsidR="00242037" w:rsidRPr="00F22926" w:rsidRDefault="00E975EF" w:rsidP="00E734E9">
            <w:pPr>
              <w:rPr>
                <w:rFonts w:ascii="Times New Roman" w:hAnsi="Times New Roman" w:cs="Times New Roman"/>
              </w:rPr>
            </w:pPr>
            <w:r w:rsidRPr="00F22926">
              <w:rPr>
                <w:rFonts w:ascii="Times New Roman" w:hAnsi="Times New Roman" w:cs="Times New Roman"/>
              </w:rPr>
              <w:t xml:space="preserve">Elemental </w:t>
            </w:r>
          </w:p>
        </w:tc>
        <w:tc>
          <w:tcPr>
            <w:tcW w:w="3117" w:type="dxa"/>
          </w:tcPr>
          <w:p w:rsidR="00242037" w:rsidRPr="00F22926" w:rsidRDefault="002710C4" w:rsidP="00E734E9">
            <w:pPr>
              <w:rPr>
                <w:rFonts w:ascii="Times New Roman" w:hAnsi="Times New Roman" w:cs="Times New Roman"/>
              </w:rPr>
            </w:pPr>
            <w:r w:rsidRPr="00F22926">
              <w:rPr>
                <w:rFonts w:ascii="Times New Roman" w:hAnsi="Times New Roman" w:cs="Times New Roman"/>
              </w:rPr>
              <w:t>PEG</w:t>
            </w:r>
          </w:p>
        </w:tc>
      </w:tr>
      <w:tr w:rsidR="00F22926" w:rsidRPr="00F22926" w:rsidTr="00242037">
        <w:tc>
          <w:tcPr>
            <w:tcW w:w="3116" w:type="dxa"/>
          </w:tcPr>
          <w:p w:rsidR="00242037" w:rsidRPr="00F22926" w:rsidRDefault="00242037" w:rsidP="00E734E9">
            <w:pPr>
              <w:rPr>
                <w:rFonts w:ascii="Times New Roman" w:hAnsi="Times New Roman" w:cs="Times New Roman"/>
              </w:rPr>
            </w:pPr>
            <w:r w:rsidRPr="00F22926">
              <w:rPr>
                <w:rFonts w:ascii="Times New Roman" w:hAnsi="Times New Roman" w:cs="Times New Roman"/>
              </w:rPr>
              <w:t>Jevity 1.2</w:t>
            </w:r>
          </w:p>
        </w:tc>
        <w:tc>
          <w:tcPr>
            <w:tcW w:w="3117" w:type="dxa"/>
          </w:tcPr>
          <w:p w:rsidR="00242037" w:rsidRPr="00F22926" w:rsidRDefault="002710C4" w:rsidP="00E734E9">
            <w:pPr>
              <w:rPr>
                <w:rFonts w:ascii="Times New Roman" w:hAnsi="Times New Roman" w:cs="Times New Roman"/>
              </w:rPr>
            </w:pPr>
            <w:r w:rsidRPr="00F22926">
              <w:rPr>
                <w:rFonts w:ascii="Times New Roman" w:hAnsi="Times New Roman" w:cs="Times New Roman"/>
              </w:rPr>
              <w:t>High-protein, fiber fortified</w:t>
            </w:r>
          </w:p>
        </w:tc>
        <w:tc>
          <w:tcPr>
            <w:tcW w:w="3117" w:type="dxa"/>
          </w:tcPr>
          <w:p w:rsidR="00242037" w:rsidRPr="00F22926" w:rsidRDefault="002710C4" w:rsidP="002710C4">
            <w:pPr>
              <w:rPr>
                <w:rFonts w:ascii="Times New Roman" w:hAnsi="Times New Roman" w:cs="Times New Roman"/>
              </w:rPr>
            </w:pPr>
            <w:r w:rsidRPr="00F22926">
              <w:rPr>
                <w:rFonts w:ascii="Times New Roman" w:hAnsi="Times New Roman" w:cs="Times New Roman"/>
              </w:rPr>
              <w:t>PEG/NG</w:t>
            </w:r>
          </w:p>
        </w:tc>
      </w:tr>
      <w:tr w:rsidR="00F22926" w:rsidRPr="00F22926" w:rsidTr="00242037">
        <w:tc>
          <w:tcPr>
            <w:tcW w:w="3116" w:type="dxa"/>
          </w:tcPr>
          <w:p w:rsidR="00242037" w:rsidRPr="00F22926" w:rsidRDefault="00242037" w:rsidP="00E734E9">
            <w:pPr>
              <w:rPr>
                <w:rFonts w:ascii="Times New Roman" w:hAnsi="Times New Roman" w:cs="Times New Roman"/>
              </w:rPr>
            </w:pPr>
            <w:r w:rsidRPr="00F22926">
              <w:rPr>
                <w:rFonts w:ascii="Times New Roman" w:hAnsi="Times New Roman" w:cs="Times New Roman"/>
              </w:rPr>
              <w:t>Jevity 1.5</w:t>
            </w:r>
          </w:p>
        </w:tc>
        <w:tc>
          <w:tcPr>
            <w:tcW w:w="3117" w:type="dxa"/>
          </w:tcPr>
          <w:p w:rsidR="00242037" w:rsidRPr="00F22926" w:rsidRDefault="002710C4" w:rsidP="002710C4">
            <w:pPr>
              <w:rPr>
                <w:rFonts w:ascii="Times New Roman" w:hAnsi="Times New Roman" w:cs="Times New Roman"/>
              </w:rPr>
            </w:pPr>
            <w:r w:rsidRPr="00F22926">
              <w:rPr>
                <w:rFonts w:ascii="Times New Roman" w:hAnsi="Times New Roman" w:cs="Times New Roman"/>
              </w:rPr>
              <w:t>High calorie , with fiber</w:t>
            </w:r>
          </w:p>
        </w:tc>
        <w:tc>
          <w:tcPr>
            <w:tcW w:w="3117" w:type="dxa"/>
          </w:tcPr>
          <w:p w:rsidR="00242037" w:rsidRPr="00F22926" w:rsidRDefault="002710C4" w:rsidP="00E734E9">
            <w:pPr>
              <w:rPr>
                <w:rFonts w:ascii="Times New Roman" w:hAnsi="Times New Roman" w:cs="Times New Roman"/>
              </w:rPr>
            </w:pPr>
            <w:r w:rsidRPr="00F22926">
              <w:rPr>
                <w:rFonts w:ascii="Times New Roman" w:hAnsi="Times New Roman" w:cs="Times New Roman"/>
              </w:rPr>
              <w:t>PEG/NG</w:t>
            </w:r>
          </w:p>
        </w:tc>
      </w:tr>
      <w:tr w:rsidR="00F22926" w:rsidRPr="00F22926" w:rsidTr="00242037">
        <w:tc>
          <w:tcPr>
            <w:tcW w:w="3116" w:type="dxa"/>
          </w:tcPr>
          <w:p w:rsidR="00242037" w:rsidRPr="00F22926" w:rsidRDefault="00242037" w:rsidP="00E734E9">
            <w:pPr>
              <w:rPr>
                <w:rFonts w:ascii="Times New Roman" w:hAnsi="Times New Roman" w:cs="Times New Roman"/>
              </w:rPr>
            </w:pPr>
            <w:r w:rsidRPr="00F22926">
              <w:rPr>
                <w:rFonts w:ascii="Times New Roman" w:hAnsi="Times New Roman" w:cs="Times New Roman"/>
              </w:rPr>
              <w:t>Glucerna 1.5</w:t>
            </w:r>
          </w:p>
        </w:tc>
        <w:tc>
          <w:tcPr>
            <w:tcW w:w="3117" w:type="dxa"/>
          </w:tcPr>
          <w:p w:rsidR="00242037" w:rsidRPr="00F22926" w:rsidRDefault="002710C4" w:rsidP="00E734E9">
            <w:pPr>
              <w:rPr>
                <w:rFonts w:ascii="Times New Roman" w:hAnsi="Times New Roman" w:cs="Times New Roman"/>
              </w:rPr>
            </w:pPr>
            <w:r w:rsidRPr="00F22926">
              <w:rPr>
                <w:rFonts w:ascii="Times New Roman" w:hAnsi="Times New Roman" w:cs="Times New Roman"/>
              </w:rPr>
              <w:t>Carbohydrate steady with fish oil</w:t>
            </w:r>
          </w:p>
        </w:tc>
        <w:tc>
          <w:tcPr>
            <w:tcW w:w="3117" w:type="dxa"/>
          </w:tcPr>
          <w:p w:rsidR="00242037" w:rsidRPr="00F22926" w:rsidRDefault="002710C4" w:rsidP="00E734E9">
            <w:pPr>
              <w:rPr>
                <w:rFonts w:ascii="Times New Roman" w:hAnsi="Times New Roman" w:cs="Times New Roman"/>
              </w:rPr>
            </w:pPr>
            <w:r w:rsidRPr="00F22926">
              <w:rPr>
                <w:rFonts w:ascii="Times New Roman" w:hAnsi="Times New Roman" w:cs="Times New Roman"/>
              </w:rPr>
              <w:t>PEG/NG</w:t>
            </w:r>
          </w:p>
        </w:tc>
      </w:tr>
      <w:tr w:rsidR="00242037" w:rsidRPr="00F22926" w:rsidTr="00242037">
        <w:tc>
          <w:tcPr>
            <w:tcW w:w="3116" w:type="dxa"/>
          </w:tcPr>
          <w:p w:rsidR="00242037" w:rsidRPr="00F22926" w:rsidRDefault="00242037" w:rsidP="00E734E9">
            <w:pPr>
              <w:rPr>
                <w:rFonts w:ascii="Times New Roman" w:hAnsi="Times New Roman" w:cs="Times New Roman"/>
              </w:rPr>
            </w:pPr>
            <w:r w:rsidRPr="00F22926">
              <w:rPr>
                <w:rFonts w:ascii="Times New Roman" w:hAnsi="Times New Roman" w:cs="Times New Roman"/>
              </w:rPr>
              <w:t>Pivot 1.5</w:t>
            </w:r>
          </w:p>
        </w:tc>
        <w:tc>
          <w:tcPr>
            <w:tcW w:w="3117" w:type="dxa"/>
          </w:tcPr>
          <w:p w:rsidR="00242037" w:rsidRPr="00F22926" w:rsidRDefault="00E975EF" w:rsidP="00E975EF">
            <w:pPr>
              <w:rPr>
                <w:rFonts w:ascii="Times New Roman" w:hAnsi="Times New Roman" w:cs="Times New Roman"/>
              </w:rPr>
            </w:pPr>
            <w:r w:rsidRPr="00F22926">
              <w:rPr>
                <w:rFonts w:ascii="Times New Roman" w:hAnsi="Times New Roman" w:cs="Times New Roman"/>
              </w:rPr>
              <w:t xml:space="preserve">High protein /calorie. </w:t>
            </w:r>
            <w:r w:rsidR="002710C4" w:rsidRPr="00F22926">
              <w:rPr>
                <w:rFonts w:ascii="Times New Roman" w:hAnsi="Times New Roman" w:cs="Times New Roman"/>
              </w:rPr>
              <w:t>Metabolic stress peptide</w:t>
            </w:r>
            <w:r w:rsidRPr="00F22926">
              <w:rPr>
                <w:rFonts w:ascii="Times New Roman" w:hAnsi="Times New Roman" w:cs="Times New Roman"/>
              </w:rPr>
              <w:t xml:space="preserve"> </w:t>
            </w:r>
            <w:r w:rsidR="002710C4" w:rsidRPr="00F22926">
              <w:rPr>
                <w:rFonts w:ascii="Times New Roman" w:hAnsi="Times New Roman" w:cs="Times New Roman"/>
              </w:rPr>
              <w:t>base protein easy absorption</w:t>
            </w:r>
            <w:r w:rsidRPr="00F22926">
              <w:rPr>
                <w:rFonts w:ascii="Times New Roman" w:hAnsi="Times New Roman" w:cs="Times New Roman"/>
              </w:rPr>
              <w:t xml:space="preserve"> w/</w:t>
            </w:r>
            <w:r w:rsidR="002710C4" w:rsidRPr="00F22926">
              <w:rPr>
                <w:rFonts w:ascii="Times New Roman" w:hAnsi="Times New Roman" w:cs="Times New Roman"/>
              </w:rPr>
              <w:t xml:space="preserve"> arginine</w:t>
            </w:r>
            <w:r w:rsidRPr="00F22926">
              <w:rPr>
                <w:rFonts w:ascii="Times New Roman" w:hAnsi="Times New Roman" w:cs="Times New Roman"/>
              </w:rPr>
              <w:t>.</w:t>
            </w:r>
          </w:p>
        </w:tc>
        <w:tc>
          <w:tcPr>
            <w:tcW w:w="3117" w:type="dxa"/>
          </w:tcPr>
          <w:p w:rsidR="00242037" w:rsidRPr="00F22926" w:rsidRDefault="002710C4" w:rsidP="00E734E9">
            <w:pPr>
              <w:rPr>
                <w:rFonts w:ascii="Times New Roman" w:hAnsi="Times New Roman" w:cs="Times New Roman"/>
              </w:rPr>
            </w:pPr>
            <w:r w:rsidRPr="00F22926">
              <w:rPr>
                <w:rFonts w:ascii="Times New Roman" w:hAnsi="Times New Roman" w:cs="Times New Roman"/>
              </w:rPr>
              <w:t>PEG/NG</w:t>
            </w:r>
          </w:p>
        </w:tc>
      </w:tr>
    </w:tbl>
    <w:p w:rsidR="00154B67" w:rsidRPr="00F22926" w:rsidRDefault="00154B67" w:rsidP="00E734E9">
      <w:pPr>
        <w:rPr>
          <w:rFonts w:ascii="Times New Roman" w:hAnsi="Times New Roman" w:cs="Times New Roman"/>
        </w:rPr>
      </w:pPr>
    </w:p>
    <w:p w:rsidR="00154B67" w:rsidRPr="00F22926" w:rsidRDefault="00154B67" w:rsidP="00E734E9">
      <w:pPr>
        <w:rPr>
          <w:rFonts w:ascii="Times New Roman" w:hAnsi="Times New Roman" w:cs="Times New Roman"/>
        </w:rPr>
      </w:pPr>
    </w:p>
    <w:p w:rsidR="00E734E9" w:rsidRPr="00F22926" w:rsidRDefault="00E734E9" w:rsidP="00E734E9">
      <w:pPr>
        <w:rPr>
          <w:rFonts w:ascii="Times New Roman" w:hAnsi="Times New Roman" w:cs="Times New Roman"/>
        </w:rPr>
      </w:pPr>
      <w:r w:rsidRPr="00F22926">
        <w:rPr>
          <w:rFonts w:ascii="Times New Roman" w:hAnsi="Times New Roman" w:cs="Times New Roman"/>
          <w:b/>
        </w:rPr>
        <w:t xml:space="preserve">C. Discuss re-feeding syndrome. Include </w:t>
      </w:r>
      <w:r w:rsidR="00154B67" w:rsidRPr="00F22926">
        <w:rPr>
          <w:rFonts w:ascii="Times New Roman" w:hAnsi="Times New Roman" w:cs="Times New Roman"/>
          <w:b/>
        </w:rPr>
        <w:t xml:space="preserve">in your discussion, the role of </w:t>
      </w:r>
      <w:r w:rsidRPr="00F22926">
        <w:rPr>
          <w:rFonts w:ascii="Times New Roman" w:hAnsi="Times New Roman" w:cs="Times New Roman"/>
          <w:b/>
        </w:rPr>
        <w:t>phosphorus in respiratory function. What are so</w:t>
      </w:r>
      <w:r w:rsidR="00154B67" w:rsidRPr="00F22926">
        <w:rPr>
          <w:rFonts w:ascii="Times New Roman" w:hAnsi="Times New Roman" w:cs="Times New Roman"/>
          <w:b/>
        </w:rPr>
        <w:t xml:space="preserve">me possible consequences of </w:t>
      </w:r>
      <w:r w:rsidRPr="00F22926">
        <w:rPr>
          <w:rFonts w:ascii="Times New Roman" w:hAnsi="Times New Roman" w:cs="Times New Roman"/>
          <w:b/>
        </w:rPr>
        <w:t>over feeding a patient who requires mechanical ventilation?</w:t>
      </w:r>
      <w:r w:rsidR="00D03080" w:rsidRPr="00F22926">
        <w:rPr>
          <w:rFonts w:ascii="Times New Roman" w:hAnsi="Times New Roman" w:cs="Times New Roman"/>
          <w:b/>
        </w:rPr>
        <w:t xml:space="preserve"> </w:t>
      </w:r>
      <w:r w:rsidR="00D03080" w:rsidRPr="00F22926">
        <w:rPr>
          <w:rFonts w:ascii="Times New Roman" w:hAnsi="Times New Roman" w:cs="Times New Roman"/>
        </w:rPr>
        <w:t xml:space="preserve">Re-feeding syndrome causes hormonal and metabolic changes and may cause serious clinical complications. The biochemical feature of refeeding syndrome is hypophosphataemia. However, the syndrome is complex and may also feature abnormal sodium and fluid balance; changes in glucose, protein, and fat metabolism; thiamine deficiency; </w:t>
      </w:r>
      <w:r w:rsidR="005E5146" w:rsidRPr="00F22926">
        <w:rPr>
          <w:rFonts w:ascii="Times New Roman" w:hAnsi="Times New Roman" w:cs="Times New Roman"/>
        </w:rPr>
        <w:t>hypokalemia</w:t>
      </w:r>
      <w:r w:rsidR="00D03080" w:rsidRPr="00F22926">
        <w:rPr>
          <w:rFonts w:ascii="Times New Roman" w:hAnsi="Times New Roman" w:cs="Times New Roman"/>
        </w:rPr>
        <w:t>; and hypomagnesaemia.</w:t>
      </w:r>
      <w:r w:rsidR="005E5146" w:rsidRPr="00F22926">
        <w:rPr>
          <w:rFonts w:ascii="Times New Roman" w:hAnsi="Times New Roman" w:cs="Times New Roman"/>
        </w:rPr>
        <w:t xml:space="preserve"> Phosphorus</w:t>
      </w:r>
      <w:r w:rsidR="00D03080" w:rsidRPr="00F22926">
        <w:rPr>
          <w:rFonts w:ascii="Times New Roman" w:hAnsi="Times New Roman" w:cs="Times New Roman"/>
        </w:rPr>
        <w:t xml:space="preserve"> regulates the affinity of </w:t>
      </w:r>
      <w:r w:rsidR="005E5146" w:rsidRPr="00F22926">
        <w:rPr>
          <w:rFonts w:ascii="Times New Roman" w:hAnsi="Times New Roman" w:cs="Times New Roman"/>
        </w:rPr>
        <w:t>hemoglobin</w:t>
      </w:r>
      <w:r w:rsidR="00D03080" w:rsidRPr="00F22926">
        <w:rPr>
          <w:rFonts w:ascii="Times New Roman" w:hAnsi="Times New Roman" w:cs="Times New Roman"/>
        </w:rPr>
        <w:t xml:space="preserve"> for oxygen and thus regulates oxygen delivery to tissues. It is also important in the renal acid-base buffer system.</w:t>
      </w:r>
      <w:r w:rsidR="005E5146" w:rsidRPr="00F22926">
        <w:rPr>
          <w:rFonts w:ascii="Times New Roman" w:hAnsi="Times New Roman" w:cs="Times New Roman"/>
        </w:rPr>
        <w:t xml:space="preserve"> Over feeding a patient who requires mechanical ventilation may result in respiratory failure.</w:t>
      </w:r>
    </w:p>
    <w:p w:rsidR="00E734E9" w:rsidRPr="00F22926" w:rsidRDefault="00E734E9" w:rsidP="00E734E9">
      <w:pPr>
        <w:rPr>
          <w:rFonts w:ascii="Times New Roman" w:hAnsi="Times New Roman" w:cs="Times New Roman"/>
        </w:rPr>
      </w:pPr>
    </w:p>
    <w:p w:rsidR="00E734E9" w:rsidRPr="00F22926" w:rsidRDefault="00E734E9" w:rsidP="005E5146">
      <w:pPr>
        <w:rPr>
          <w:rFonts w:ascii="Times New Roman" w:hAnsi="Times New Roman" w:cs="Times New Roman"/>
        </w:rPr>
      </w:pPr>
      <w:r w:rsidRPr="00F22926">
        <w:rPr>
          <w:rFonts w:ascii="Times New Roman" w:hAnsi="Times New Roman" w:cs="Times New Roman"/>
        </w:rPr>
        <w:t xml:space="preserve">D. </w:t>
      </w:r>
      <w:r w:rsidRPr="00F22926">
        <w:rPr>
          <w:rFonts w:ascii="Times New Roman" w:hAnsi="Times New Roman" w:cs="Times New Roman"/>
          <w:b/>
        </w:rPr>
        <w:t>What is propofol (Diprivan)? How might use of this drug im</w:t>
      </w:r>
      <w:r w:rsidR="00154B67" w:rsidRPr="00F22926">
        <w:rPr>
          <w:rFonts w:ascii="Times New Roman" w:hAnsi="Times New Roman" w:cs="Times New Roman"/>
          <w:b/>
        </w:rPr>
        <w:t xml:space="preserve">pact </w:t>
      </w:r>
      <w:r w:rsidRPr="00F22926">
        <w:rPr>
          <w:rFonts w:ascii="Times New Roman" w:hAnsi="Times New Roman" w:cs="Times New Roman"/>
          <w:b/>
        </w:rPr>
        <w:t>recommendations for nutrition support?</w:t>
      </w:r>
      <w:r w:rsidR="005E5146" w:rsidRPr="00F22926">
        <w:rPr>
          <w:rFonts w:ascii="Times New Roman" w:hAnsi="Times New Roman" w:cs="Times New Roman"/>
        </w:rPr>
        <w:t xml:space="preserve"> Is a prescription, injectable drug. </w:t>
      </w:r>
      <w:r w:rsidR="008D4A6A" w:rsidRPr="00F22926">
        <w:rPr>
          <w:rFonts w:ascii="Times New Roman" w:hAnsi="Times New Roman" w:cs="Times New Roman"/>
        </w:rPr>
        <w:t xml:space="preserve"> </w:t>
      </w:r>
      <w:r w:rsidR="005E5146" w:rsidRPr="00F22926">
        <w:rPr>
          <w:rFonts w:ascii="Times New Roman" w:hAnsi="Times New Roman" w:cs="Times New Roman"/>
        </w:rPr>
        <w:t>It's an anesthetic used to put people to sleep before surgery. It's also given for sedation in hospital intensive care units (ICUs).</w:t>
      </w:r>
      <w:r w:rsidR="008D4A6A" w:rsidRPr="00F22926">
        <w:rPr>
          <w:rFonts w:ascii="Times New Roman" w:hAnsi="Times New Roman" w:cs="Times New Roman"/>
        </w:rPr>
        <w:t xml:space="preserve"> Use for &gt; 72 hours need low fat enteral feeding or low fat TPN subtract drug fat calorie   from TPN fat requirements. Fat free TPN often used It causes decrease renal function, decrease hepatic function, seizures.  </w:t>
      </w:r>
    </w:p>
    <w:p w:rsidR="00E734E9" w:rsidRPr="00F22926" w:rsidRDefault="00E734E9" w:rsidP="00E734E9">
      <w:pPr>
        <w:rPr>
          <w:rFonts w:ascii="Times New Roman" w:hAnsi="Times New Roman" w:cs="Times New Roman"/>
          <w:b/>
        </w:rPr>
      </w:pPr>
      <w:r w:rsidRPr="00F22926">
        <w:rPr>
          <w:rFonts w:ascii="Times New Roman" w:hAnsi="Times New Roman" w:cs="Times New Roman"/>
          <w:b/>
        </w:rPr>
        <w:t>E. What is the rationale for using MCT oi</w:t>
      </w:r>
      <w:r w:rsidR="00154B67" w:rsidRPr="00F22926">
        <w:rPr>
          <w:rFonts w:ascii="Times New Roman" w:hAnsi="Times New Roman" w:cs="Times New Roman"/>
          <w:b/>
        </w:rPr>
        <w:t xml:space="preserve">l in the diets of patients with </w:t>
      </w:r>
      <w:r w:rsidRPr="00F22926">
        <w:rPr>
          <w:rFonts w:ascii="Times New Roman" w:hAnsi="Times New Roman" w:cs="Times New Roman"/>
          <w:b/>
        </w:rPr>
        <w:t>malabsorption syndrome?</w:t>
      </w:r>
      <w:r w:rsidR="00AA133B" w:rsidRPr="00F22926">
        <w:rPr>
          <w:rFonts w:ascii="Times New Roman" w:hAnsi="Times New Roman" w:cs="Times New Roman"/>
          <w:b/>
        </w:rPr>
        <w:t xml:space="preserve"> </w:t>
      </w:r>
    </w:p>
    <w:p w:rsidR="00AA133B" w:rsidRPr="00F22926" w:rsidRDefault="00AA133B" w:rsidP="00E734E9">
      <w:pPr>
        <w:rPr>
          <w:rFonts w:ascii="Times New Roman" w:hAnsi="Times New Roman" w:cs="Times New Roman"/>
        </w:rPr>
      </w:pPr>
      <w:r w:rsidRPr="00F22926">
        <w:rPr>
          <w:rFonts w:ascii="Times New Roman" w:hAnsi="Times New Roman" w:cs="Times New Roman"/>
        </w:rPr>
        <w:t>MCTs are more easily absorbed into the bloodstream from the gastrointestinal tract. These features of MCTs confer unique benefits in the management of gastrointestinal disorders. MCTs have historically been used to treat steatorrhea resulting from malabsorptive disorders, such as pancreatic insufficiency, prior gastrectomy and small bowel resection.</w:t>
      </w:r>
    </w:p>
    <w:p w:rsidR="00E734E9" w:rsidRPr="00F22926" w:rsidRDefault="00E734E9" w:rsidP="00E734E9">
      <w:pPr>
        <w:rPr>
          <w:rFonts w:ascii="Times New Roman" w:hAnsi="Times New Roman" w:cs="Times New Roman"/>
          <w:b/>
        </w:rPr>
      </w:pPr>
      <w:r w:rsidRPr="00F22926">
        <w:rPr>
          <w:rFonts w:ascii="Times New Roman" w:hAnsi="Times New Roman" w:cs="Times New Roman"/>
          <w:b/>
        </w:rPr>
        <w:t>IV. Nutrition Support Practice Calculations</w:t>
      </w:r>
    </w:p>
    <w:p w:rsidR="00E734E9" w:rsidRPr="00F22926" w:rsidRDefault="00E734E9" w:rsidP="00E734E9">
      <w:pPr>
        <w:rPr>
          <w:rFonts w:ascii="Times New Roman" w:hAnsi="Times New Roman" w:cs="Times New Roman"/>
          <w:b/>
        </w:rPr>
      </w:pPr>
      <w:r w:rsidRPr="00F22926">
        <w:rPr>
          <w:rFonts w:ascii="Times New Roman" w:hAnsi="Times New Roman" w:cs="Times New Roman"/>
          <w:b/>
        </w:rPr>
        <w:lastRenderedPageBreak/>
        <w:t>Using the enteral feeding formulary at your clinical placement, complet</w:t>
      </w:r>
      <w:r w:rsidR="005E7BC5" w:rsidRPr="00F22926">
        <w:rPr>
          <w:rFonts w:ascii="Times New Roman" w:hAnsi="Times New Roman" w:cs="Times New Roman"/>
          <w:b/>
        </w:rPr>
        <w:t xml:space="preserve">e the </w:t>
      </w:r>
      <w:r w:rsidRPr="00F22926">
        <w:rPr>
          <w:rFonts w:ascii="Times New Roman" w:hAnsi="Times New Roman" w:cs="Times New Roman"/>
          <w:b/>
        </w:rPr>
        <w:t>following care plans:</w:t>
      </w:r>
    </w:p>
    <w:p w:rsidR="00E734E9" w:rsidRPr="00F22926" w:rsidRDefault="00E734E9" w:rsidP="00E734E9">
      <w:pPr>
        <w:rPr>
          <w:rFonts w:ascii="Times New Roman" w:hAnsi="Times New Roman" w:cs="Times New Roman"/>
        </w:rPr>
      </w:pPr>
      <w:r w:rsidRPr="00F22926">
        <w:rPr>
          <w:rFonts w:ascii="Times New Roman" w:hAnsi="Times New Roman" w:cs="Times New Roman"/>
        </w:rPr>
        <w:t>1. Pt A. is an 80 year old F admitted to the ICU with CHF. Ht: 5’5” Wt: 50 kg</w:t>
      </w:r>
    </w:p>
    <w:p w:rsidR="00E734E9" w:rsidRPr="00F22926" w:rsidRDefault="00E734E9" w:rsidP="00E734E9">
      <w:pPr>
        <w:rPr>
          <w:rFonts w:ascii="Times New Roman" w:hAnsi="Times New Roman" w:cs="Times New Roman"/>
        </w:rPr>
      </w:pPr>
      <w:r w:rsidRPr="00F22926">
        <w:rPr>
          <w:rFonts w:ascii="Times New Roman" w:hAnsi="Times New Roman" w:cs="Times New Roman"/>
        </w:rPr>
        <w:t>She required intubation secondary to pulmonary edema. A naso-jejunal feeding</w:t>
      </w:r>
      <w:r w:rsidR="008B4E03" w:rsidRPr="00F22926">
        <w:rPr>
          <w:rFonts w:ascii="Times New Roman" w:hAnsi="Times New Roman" w:cs="Times New Roman"/>
        </w:rPr>
        <w:t xml:space="preserve"> </w:t>
      </w:r>
      <w:r w:rsidRPr="00F22926">
        <w:rPr>
          <w:rFonts w:ascii="Times New Roman" w:hAnsi="Times New Roman" w:cs="Times New Roman"/>
        </w:rPr>
        <w:t>tube has been placed. You are consulted to suggest an appropriate feeding.</w:t>
      </w:r>
    </w:p>
    <w:p w:rsidR="00E734E9" w:rsidRPr="00F22926" w:rsidRDefault="00E734E9" w:rsidP="00E734E9">
      <w:pPr>
        <w:rPr>
          <w:rFonts w:ascii="Times New Roman" w:hAnsi="Times New Roman" w:cs="Times New Roman"/>
        </w:rPr>
      </w:pPr>
      <w:r w:rsidRPr="00F22926">
        <w:rPr>
          <w:rFonts w:ascii="Times New Roman" w:hAnsi="Times New Roman" w:cs="Times New Roman"/>
        </w:rPr>
        <w:t>Calculate her estimated calorie and protein needs.</w:t>
      </w:r>
    </w:p>
    <w:p w:rsidR="00E734E9" w:rsidRPr="00F22926" w:rsidRDefault="00E734E9" w:rsidP="00E734E9">
      <w:pPr>
        <w:rPr>
          <w:rFonts w:ascii="Times New Roman" w:hAnsi="Times New Roman" w:cs="Times New Roman"/>
        </w:rPr>
      </w:pPr>
      <w:r w:rsidRPr="00F22926">
        <w:rPr>
          <w:rFonts w:ascii="Times New Roman" w:hAnsi="Times New Roman" w:cs="Times New Roman"/>
        </w:rPr>
        <w:t>Write a feeding prescription for this patient.</w:t>
      </w:r>
    </w:p>
    <w:p w:rsidR="00AA133B" w:rsidRPr="00F22926" w:rsidRDefault="00AA133B" w:rsidP="00E734E9">
      <w:pPr>
        <w:rPr>
          <w:rFonts w:ascii="Times New Roman" w:hAnsi="Times New Roman" w:cs="Times New Roman"/>
        </w:rPr>
      </w:pPr>
      <w:r w:rsidRPr="00F22926">
        <w:rPr>
          <w:rFonts w:ascii="Times New Roman" w:hAnsi="Times New Roman" w:cs="Times New Roman"/>
        </w:rPr>
        <w:t xml:space="preserve">Calculate calorie and protein needs. </w:t>
      </w:r>
    </w:p>
    <w:p w:rsidR="00AA133B" w:rsidRPr="00F22926" w:rsidRDefault="00AA133B" w:rsidP="00E734E9">
      <w:pPr>
        <w:rPr>
          <w:rFonts w:ascii="Times New Roman" w:hAnsi="Times New Roman" w:cs="Times New Roman"/>
        </w:rPr>
      </w:pPr>
      <w:r w:rsidRPr="00F22926">
        <w:rPr>
          <w:rFonts w:ascii="Times New Roman" w:hAnsi="Times New Roman" w:cs="Times New Roman"/>
        </w:rPr>
        <w:t>BMI=</w:t>
      </w:r>
      <w:r w:rsidR="00722B8D" w:rsidRPr="00F22926">
        <w:rPr>
          <w:rFonts w:ascii="Times New Roman" w:hAnsi="Times New Roman" w:cs="Times New Roman"/>
        </w:rPr>
        <w:t>18.3</w:t>
      </w:r>
      <w:r w:rsidR="00722B8D">
        <w:rPr>
          <w:rFonts w:ascii="Times New Roman" w:hAnsi="Times New Roman" w:cs="Times New Roman"/>
        </w:rPr>
        <w:t xml:space="preserve"> underweight</w:t>
      </w:r>
    </w:p>
    <w:p w:rsidR="005E7BC5" w:rsidRPr="00F22926" w:rsidRDefault="00AA133B" w:rsidP="00E734E9">
      <w:pPr>
        <w:rPr>
          <w:rFonts w:ascii="Times New Roman" w:hAnsi="Times New Roman" w:cs="Times New Roman"/>
        </w:rPr>
      </w:pPr>
      <w:r w:rsidRPr="00F22926">
        <w:rPr>
          <w:rFonts w:ascii="Times New Roman" w:hAnsi="Times New Roman" w:cs="Times New Roman"/>
        </w:rPr>
        <w:t>Calories = 30</w:t>
      </w:r>
      <w:r w:rsidR="00F66253">
        <w:rPr>
          <w:rFonts w:ascii="Times New Roman" w:hAnsi="Times New Roman" w:cs="Times New Roman"/>
        </w:rPr>
        <w:t>-35</w:t>
      </w:r>
      <w:r w:rsidRPr="00F22926">
        <w:rPr>
          <w:rFonts w:ascii="Times New Roman" w:hAnsi="Times New Roman" w:cs="Times New Roman"/>
        </w:rPr>
        <w:t xml:space="preserve"> kcal/kg/BW=</w:t>
      </w:r>
      <w:r w:rsidR="00F66253">
        <w:rPr>
          <w:rFonts w:ascii="Times New Roman" w:hAnsi="Times New Roman" w:cs="Times New Roman"/>
        </w:rPr>
        <w:t xml:space="preserve"> </w:t>
      </w:r>
      <w:r w:rsidRPr="00F22926">
        <w:rPr>
          <w:rFonts w:ascii="Times New Roman" w:hAnsi="Times New Roman" w:cs="Times New Roman"/>
        </w:rPr>
        <w:t>1500</w:t>
      </w:r>
      <w:r w:rsidR="00F66253">
        <w:rPr>
          <w:rFonts w:ascii="Times New Roman" w:hAnsi="Times New Roman" w:cs="Times New Roman"/>
        </w:rPr>
        <w:t>-1750</w:t>
      </w:r>
      <w:r w:rsidRPr="00F22926">
        <w:rPr>
          <w:rFonts w:ascii="Times New Roman" w:hAnsi="Times New Roman" w:cs="Times New Roman"/>
        </w:rPr>
        <w:t xml:space="preserve"> Kcal/day </w:t>
      </w:r>
    </w:p>
    <w:p w:rsidR="005E7BC5" w:rsidRPr="00F22926" w:rsidRDefault="00AA133B" w:rsidP="00E734E9">
      <w:pPr>
        <w:rPr>
          <w:rFonts w:ascii="Times New Roman" w:hAnsi="Times New Roman" w:cs="Times New Roman"/>
        </w:rPr>
      </w:pPr>
      <w:r w:rsidRPr="00F22926">
        <w:rPr>
          <w:rFonts w:ascii="Times New Roman" w:hAnsi="Times New Roman" w:cs="Times New Roman"/>
        </w:rPr>
        <w:t>Protein = 1</w:t>
      </w:r>
      <w:r w:rsidR="00722B8D">
        <w:rPr>
          <w:rFonts w:ascii="Times New Roman" w:hAnsi="Times New Roman" w:cs="Times New Roman"/>
        </w:rPr>
        <w:t>- 1.2</w:t>
      </w:r>
      <w:r w:rsidRPr="00F22926">
        <w:rPr>
          <w:rFonts w:ascii="Times New Roman" w:hAnsi="Times New Roman" w:cs="Times New Roman"/>
        </w:rPr>
        <w:t>gm/kg/BW=50</w:t>
      </w:r>
      <w:r w:rsidR="00722B8D">
        <w:rPr>
          <w:rFonts w:ascii="Times New Roman" w:hAnsi="Times New Roman" w:cs="Times New Roman"/>
        </w:rPr>
        <w:t>-60</w:t>
      </w:r>
      <w:r w:rsidRPr="00F22926">
        <w:rPr>
          <w:rFonts w:ascii="Times New Roman" w:hAnsi="Times New Roman" w:cs="Times New Roman"/>
        </w:rPr>
        <w:t>g/day</w:t>
      </w:r>
    </w:p>
    <w:p w:rsidR="005E7BC5" w:rsidRPr="00F22926" w:rsidRDefault="00AA133B" w:rsidP="00E734E9">
      <w:pPr>
        <w:rPr>
          <w:rFonts w:ascii="Times New Roman" w:hAnsi="Times New Roman" w:cs="Times New Roman"/>
        </w:rPr>
      </w:pPr>
      <w:r w:rsidRPr="00F22926">
        <w:rPr>
          <w:rFonts w:ascii="Times New Roman" w:hAnsi="Times New Roman" w:cs="Times New Roman"/>
        </w:rPr>
        <w:t>Fluid =     20ml-25/kg/day=1000-1250ml/day</w:t>
      </w:r>
      <w:r w:rsidR="005E7BC5" w:rsidRPr="00F22926">
        <w:rPr>
          <w:rFonts w:ascii="Times New Roman" w:hAnsi="Times New Roman" w:cs="Times New Roman"/>
        </w:rPr>
        <w:t xml:space="preserve"> </w:t>
      </w:r>
      <w:r w:rsidRPr="00F22926">
        <w:rPr>
          <w:rFonts w:ascii="Times New Roman" w:hAnsi="Times New Roman" w:cs="Times New Roman"/>
        </w:rPr>
        <w:t xml:space="preserve">Free water 785ml </w:t>
      </w:r>
    </w:p>
    <w:p w:rsidR="00AA133B" w:rsidRPr="00F22926" w:rsidRDefault="00AA133B" w:rsidP="00E734E9">
      <w:pPr>
        <w:rPr>
          <w:rFonts w:ascii="Times New Roman" w:hAnsi="Times New Roman" w:cs="Times New Roman"/>
        </w:rPr>
      </w:pPr>
      <w:r w:rsidRPr="00F22926">
        <w:rPr>
          <w:rFonts w:ascii="Times New Roman" w:hAnsi="Times New Roman" w:cs="Times New Roman"/>
        </w:rPr>
        <w:t>Write a feeding prescription for this patient.</w:t>
      </w:r>
      <w:r w:rsidR="008840DD">
        <w:rPr>
          <w:rFonts w:ascii="Times New Roman" w:hAnsi="Times New Roman" w:cs="Times New Roman"/>
        </w:rPr>
        <w:t xml:space="preserve"> </w:t>
      </w:r>
      <w:r w:rsidRPr="00F22926">
        <w:rPr>
          <w:rFonts w:ascii="Times New Roman" w:hAnsi="Times New Roman" w:cs="Times New Roman"/>
        </w:rPr>
        <w:t xml:space="preserve">Pulmocare 1000 ml continuous @ </w:t>
      </w:r>
      <w:r w:rsidR="008840DD">
        <w:rPr>
          <w:rFonts w:ascii="Times New Roman" w:hAnsi="Times New Roman" w:cs="Times New Roman"/>
        </w:rPr>
        <w:t>42</w:t>
      </w:r>
      <w:r w:rsidRPr="00F22926">
        <w:rPr>
          <w:rFonts w:ascii="Times New Roman" w:hAnsi="Times New Roman" w:cs="Times New Roman"/>
        </w:rPr>
        <w:t xml:space="preserve"> ml /</w:t>
      </w:r>
      <w:r w:rsidR="008840DD" w:rsidRPr="00F22926">
        <w:rPr>
          <w:rFonts w:ascii="Times New Roman" w:hAnsi="Times New Roman" w:cs="Times New Roman"/>
        </w:rPr>
        <w:t>hr.</w:t>
      </w:r>
      <w:r w:rsidRPr="00F22926">
        <w:rPr>
          <w:rFonts w:ascii="Times New Roman" w:hAnsi="Times New Roman" w:cs="Times New Roman"/>
        </w:rPr>
        <w:t xml:space="preserve"> start at </w:t>
      </w:r>
      <w:r w:rsidR="008840DD">
        <w:rPr>
          <w:rFonts w:ascii="Times New Roman" w:hAnsi="Times New Roman" w:cs="Times New Roman"/>
        </w:rPr>
        <w:t>15</w:t>
      </w:r>
      <w:r w:rsidRPr="00F22926">
        <w:rPr>
          <w:rFonts w:ascii="Times New Roman" w:hAnsi="Times New Roman" w:cs="Times New Roman"/>
        </w:rPr>
        <w:t xml:space="preserve"> ml / </w:t>
      </w:r>
      <w:r w:rsidR="008840DD" w:rsidRPr="00F22926">
        <w:rPr>
          <w:rFonts w:ascii="Times New Roman" w:hAnsi="Times New Roman" w:cs="Times New Roman"/>
        </w:rPr>
        <w:t>hr.</w:t>
      </w:r>
      <w:r w:rsidRPr="00F22926">
        <w:rPr>
          <w:rFonts w:ascii="Times New Roman" w:hAnsi="Times New Roman" w:cs="Times New Roman"/>
        </w:rPr>
        <w:t xml:space="preserve"> then advance</w:t>
      </w:r>
      <w:r w:rsidR="008840DD">
        <w:rPr>
          <w:rFonts w:ascii="Times New Roman" w:hAnsi="Times New Roman" w:cs="Times New Roman"/>
        </w:rPr>
        <w:t xml:space="preserve"> to</w:t>
      </w:r>
      <w:r w:rsidRPr="00F22926">
        <w:rPr>
          <w:rFonts w:ascii="Times New Roman" w:hAnsi="Times New Roman" w:cs="Times New Roman"/>
        </w:rPr>
        <w:t xml:space="preserve"> </w:t>
      </w:r>
      <w:r w:rsidR="008840DD">
        <w:rPr>
          <w:rFonts w:ascii="Times New Roman" w:hAnsi="Times New Roman" w:cs="Times New Roman"/>
        </w:rPr>
        <w:t>20</w:t>
      </w:r>
      <w:r w:rsidRPr="00F22926">
        <w:rPr>
          <w:rFonts w:ascii="Times New Roman" w:hAnsi="Times New Roman" w:cs="Times New Roman"/>
        </w:rPr>
        <w:t xml:space="preserve"> ml after 24 hours until a goal rate of 4</w:t>
      </w:r>
      <w:r w:rsidR="008840DD">
        <w:rPr>
          <w:rFonts w:ascii="Times New Roman" w:hAnsi="Times New Roman" w:cs="Times New Roman"/>
        </w:rPr>
        <w:t xml:space="preserve">2 </w:t>
      </w:r>
      <w:r w:rsidRPr="00F22926">
        <w:rPr>
          <w:rFonts w:ascii="Times New Roman" w:hAnsi="Times New Roman" w:cs="Times New Roman"/>
        </w:rPr>
        <w:t>ml is achieved. Flush</w:t>
      </w:r>
      <w:r w:rsidR="005E7BC5" w:rsidRPr="00F22926">
        <w:rPr>
          <w:rFonts w:ascii="Times New Roman" w:hAnsi="Times New Roman" w:cs="Times New Roman"/>
        </w:rPr>
        <w:t xml:space="preserve"> </w:t>
      </w:r>
      <w:r w:rsidRPr="00F22926">
        <w:rPr>
          <w:rFonts w:ascii="Times New Roman" w:hAnsi="Times New Roman" w:cs="Times New Roman"/>
        </w:rPr>
        <w:t>with 1</w:t>
      </w:r>
      <w:r w:rsidR="00FA614C">
        <w:rPr>
          <w:rFonts w:ascii="Times New Roman" w:hAnsi="Times New Roman" w:cs="Times New Roman"/>
        </w:rPr>
        <w:t>55</w:t>
      </w:r>
      <w:r w:rsidRPr="00F22926">
        <w:rPr>
          <w:rFonts w:ascii="Times New Roman" w:hAnsi="Times New Roman" w:cs="Times New Roman"/>
        </w:rPr>
        <w:t xml:space="preserve"> ml H2O </w:t>
      </w:r>
      <w:r w:rsidR="00FA614C">
        <w:rPr>
          <w:rFonts w:ascii="Times New Roman" w:hAnsi="Times New Roman" w:cs="Times New Roman"/>
        </w:rPr>
        <w:t>q shift</w:t>
      </w:r>
      <w:r w:rsidRPr="00F22926">
        <w:rPr>
          <w:rFonts w:ascii="Times New Roman" w:hAnsi="Times New Roman" w:cs="Times New Roman"/>
        </w:rPr>
        <w:t>. 1000 ml Pulmocare provides 1500 kcal 62.5 gms protein 1000ml fluids</w:t>
      </w:r>
    </w:p>
    <w:p w:rsidR="00AA133B" w:rsidRPr="00F22926" w:rsidRDefault="00AA133B" w:rsidP="00E734E9">
      <w:pPr>
        <w:rPr>
          <w:rFonts w:ascii="Times New Roman" w:hAnsi="Times New Roman" w:cs="Times New Roman"/>
        </w:rPr>
      </w:pPr>
    </w:p>
    <w:p w:rsidR="00E734E9" w:rsidRPr="00F22926" w:rsidRDefault="00E734E9" w:rsidP="00E734E9">
      <w:pPr>
        <w:rPr>
          <w:rFonts w:ascii="Times New Roman" w:hAnsi="Times New Roman" w:cs="Times New Roman"/>
          <w:b/>
        </w:rPr>
      </w:pPr>
      <w:r w:rsidRPr="00F22926">
        <w:rPr>
          <w:rFonts w:ascii="Times New Roman" w:hAnsi="Times New Roman" w:cs="Times New Roman"/>
          <w:b/>
        </w:rPr>
        <w:t>2. Pt B. is a 74year old M s/p CVA 7 days ago. Ht: 68” Wt: 160 pounds</w:t>
      </w:r>
    </w:p>
    <w:p w:rsidR="00E734E9" w:rsidRPr="00F22926" w:rsidRDefault="00E734E9" w:rsidP="00E734E9">
      <w:pPr>
        <w:rPr>
          <w:rFonts w:ascii="Times New Roman" w:hAnsi="Times New Roman" w:cs="Times New Roman"/>
        </w:rPr>
      </w:pPr>
      <w:r w:rsidRPr="00F22926">
        <w:rPr>
          <w:rFonts w:ascii="Times New Roman" w:hAnsi="Times New Roman" w:cs="Times New Roman"/>
        </w:rPr>
        <w:t xml:space="preserve">He is NPO x 1 week. A PEG was placed </w:t>
      </w:r>
      <w:r w:rsidR="005E7BC5" w:rsidRPr="00F22926">
        <w:rPr>
          <w:rFonts w:ascii="Times New Roman" w:hAnsi="Times New Roman" w:cs="Times New Roman"/>
        </w:rPr>
        <w:t>yesterday. You are consulted to suggest</w:t>
      </w:r>
      <w:r w:rsidRPr="00F22926">
        <w:rPr>
          <w:rFonts w:ascii="Times New Roman" w:hAnsi="Times New Roman" w:cs="Times New Roman"/>
        </w:rPr>
        <w:t xml:space="preserve"> an appropriate feeding.</w:t>
      </w:r>
    </w:p>
    <w:p w:rsidR="00E734E9" w:rsidRPr="00F22926" w:rsidRDefault="00E734E9" w:rsidP="00E734E9">
      <w:pPr>
        <w:rPr>
          <w:rFonts w:ascii="Times New Roman" w:hAnsi="Times New Roman" w:cs="Times New Roman"/>
        </w:rPr>
      </w:pPr>
      <w:r w:rsidRPr="00F22926">
        <w:rPr>
          <w:rFonts w:ascii="Times New Roman" w:hAnsi="Times New Roman" w:cs="Times New Roman"/>
        </w:rPr>
        <w:t>Calculate his estimated calorie and protein needs.</w:t>
      </w:r>
    </w:p>
    <w:p w:rsidR="00E734E9" w:rsidRPr="00F22926" w:rsidRDefault="00E734E9" w:rsidP="00E734E9">
      <w:pPr>
        <w:rPr>
          <w:rFonts w:ascii="Times New Roman" w:hAnsi="Times New Roman" w:cs="Times New Roman"/>
        </w:rPr>
      </w:pPr>
      <w:r w:rsidRPr="00F22926">
        <w:rPr>
          <w:rFonts w:ascii="Times New Roman" w:hAnsi="Times New Roman" w:cs="Times New Roman"/>
        </w:rPr>
        <w:t>Write a diet prescription for this patient.</w:t>
      </w:r>
    </w:p>
    <w:p w:rsidR="005E7BC5" w:rsidRPr="00F22926" w:rsidRDefault="005E7BC5" w:rsidP="00E734E9">
      <w:pPr>
        <w:rPr>
          <w:rFonts w:ascii="Times New Roman" w:hAnsi="Times New Roman" w:cs="Times New Roman"/>
        </w:rPr>
      </w:pPr>
      <w:r w:rsidRPr="00F22926">
        <w:rPr>
          <w:rFonts w:ascii="Times New Roman" w:hAnsi="Times New Roman" w:cs="Times New Roman"/>
        </w:rPr>
        <w:t>Calculate calorie and protein needs.</w:t>
      </w:r>
    </w:p>
    <w:p w:rsidR="005E7BC5" w:rsidRPr="00F22926" w:rsidRDefault="005E7BC5" w:rsidP="00E734E9">
      <w:pPr>
        <w:rPr>
          <w:rFonts w:ascii="Times New Roman" w:hAnsi="Times New Roman" w:cs="Times New Roman"/>
        </w:rPr>
      </w:pPr>
      <w:r w:rsidRPr="00F22926">
        <w:rPr>
          <w:rFonts w:ascii="Times New Roman" w:hAnsi="Times New Roman" w:cs="Times New Roman"/>
        </w:rPr>
        <w:t>BMI 24.3</w:t>
      </w:r>
    </w:p>
    <w:p w:rsidR="005E7BC5" w:rsidRPr="00F22926" w:rsidRDefault="005E7BC5" w:rsidP="00E734E9">
      <w:pPr>
        <w:rPr>
          <w:rFonts w:ascii="Times New Roman" w:hAnsi="Times New Roman" w:cs="Times New Roman"/>
        </w:rPr>
      </w:pPr>
      <w:r w:rsidRPr="00F22926">
        <w:rPr>
          <w:rFonts w:ascii="Times New Roman" w:hAnsi="Times New Roman" w:cs="Times New Roman"/>
        </w:rPr>
        <w:t>IBW 154 lbs. +/-5 %.</w:t>
      </w:r>
    </w:p>
    <w:p w:rsidR="005E7BC5" w:rsidRPr="00F22926" w:rsidRDefault="005E7BC5" w:rsidP="00E734E9">
      <w:pPr>
        <w:rPr>
          <w:rFonts w:ascii="Times New Roman" w:hAnsi="Times New Roman" w:cs="Times New Roman"/>
        </w:rPr>
      </w:pPr>
      <w:r w:rsidRPr="00F22926">
        <w:rPr>
          <w:rFonts w:ascii="Times New Roman" w:hAnsi="Times New Roman" w:cs="Times New Roman"/>
        </w:rPr>
        <w:t>Calories = 25-30 cals/kg/BW= 1825-2190 kcal</w:t>
      </w:r>
    </w:p>
    <w:p w:rsidR="005E7BC5" w:rsidRPr="00F22926" w:rsidRDefault="005E7BC5" w:rsidP="00E734E9">
      <w:pPr>
        <w:rPr>
          <w:rFonts w:ascii="Times New Roman" w:hAnsi="Times New Roman" w:cs="Times New Roman"/>
        </w:rPr>
      </w:pPr>
      <w:r w:rsidRPr="00F22926">
        <w:rPr>
          <w:rFonts w:ascii="Times New Roman" w:hAnsi="Times New Roman" w:cs="Times New Roman"/>
        </w:rPr>
        <w:t>Protein=</w:t>
      </w:r>
      <w:r w:rsidR="008840DD">
        <w:rPr>
          <w:rFonts w:ascii="Times New Roman" w:hAnsi="Times New Roman" w:cs="Times New Roman"/>
        </w:rPr>
        <w:t xml:space="preserve"> </w:t>
      </w:r>
      <w:r w:rsidRPr="00F22926">
        <w:rPr>
          <w:rFonts w:ascii="Times New Roman" w:hAnsi="Times New Roman" w:cs="Times New Roman"/>
        </w:rPr>
        <w:t>1</w:t>
      </w:r>
      <w:r w:rsidR="008840DD">
        <w:rPr>
          <w:rFonts w:ascii="Times New Roman" w:hAnsi="Times New Roman" w:cs="Times New Roman"/>
        </w:rPr>
        <w:t xml:space="preserve">-1.2 </w:t>
      </w:r>
      <w:r w:rsidRPr="00F22926">
        <w:rPr>
          <w:rFonts w:ascii="Times New Roman" w:hAnsi="Times New Roman" w:cs="Times New Roman"/>
        </w:rPr>
        <w:t>gm/kg/BW/day=</w:t>
      </w:r>
      <w:r w:rsidR="008840DD">
        <w:rPr>
          <w:rFonts w:ascii="Times New Roman" w:hAnsi="Times New Roman" w:cs="Times New Roman"/>
        </w:rPr>
        <w:t xml:space="preserve"> 73- 88</w:t>
      </w:r>
      <w:r w:rsidRPr="00F22926">
        <w:rPr>
          <w:rFonts w:ascii="Times New Roman" w:hAnsi="Times New Roman" w:cs="Times New Roman"/>
        </w:rPr>
        <w:t>g/day</w:t>
      </w:r>
    </w:p>
    <w:p w:rsidR="005E7BC5" w:rsidRPr="00F22926" w:rsidRDefault="005E7BC5" w:rsidP="00E734E9">
      <w:pPr>
        <w:rPr>
          <w:rFonts w:ascii="Times New Roman" w:hAnsi="Times New Roman" w:cs="Times New Roman"/>
        </w:rPr>
      </w:pPr>
      <w:r w:rsidRPr="00F22926">
        <w:rPr>
          <w:rFonts w:ascii="Times New Roman" w:hAnsi="Times New Roman" w:cs="Times New Roman"/>
        </w:rPr>
        <w:t>Fluid=25-30ml/kg/day=1825-2190ml/day/day</w:t>
      </w:r>
    </w:p>
    <w:p w:rsidR="005E7BC5" w:rsidRPr="00F22926" w:rsidRDefault="005E7BC5" w:rsidP="00E734E9">
      <w:pPr>
        <w:rPr>
          <w:rFonts w:ascii="Times New Roman" w:hAnsi="Times New Roman" w:cs="Times New Roman"/>
        </w:rPr>
      </w:pPr>
      <w:r w:rsidRPr="00F22926">
        <w:rPr>
          <w:rFonts w:ascii="Times New Roman" w:hAnsi="Times New Roman" w:cs="Times New Roman"/>
        </w:rPr>
        <w:t>Write a diet prescription for this patient. Jevity 1.2  1500 ml @ 6</w:t>
      </w:r>
      <w:r w:rsidR="00E67626">
        <w:rPr>
          <w:rFonts w:ascii="Times New Roman" w:hAnsi="Times New Roman" w:cs="Times New Roman"/>
        </w:rPr>
        <w:t>3</w:t>
      </w:r>
      <w:r w:rsidRPr="00F22926">
        <w:rPr>
          <w:rFonts w:ascii="Times New Roman" w:hAnsi="Times New Roman" w:cs="Times New Roman"/>
        </w:rPr>
        <w:t>ml /</w:t>
      </w:r>
      <w:r w:rsidR="008B4E03" w:rsidRPr="00F22926">
        <w:rPr>
          <w:rFonts w:ascii="Times New Roman" w:hAnsi="Times New Roman" w:cs="Times New Roman"/>
        </w:rPr>
        <w:t>hr.</w:t>
      </w:r>
      <w:r w:rsidRPr="00F22926">
        <w:rPr>
          <w:rFonts w:ascii="Times New Roman" w:hAnsi="Times New Roman" w:cs="Times New Roman"/>
        </w:rPr>
        <w:t xml:space="preserve"> start feeding @ 30 ml x 24 hours then increase by 1</w:t>
      </w:r>
      <w:r w:rsidR="00B847EC">
        <w:rPr>
          <w:rFonts w:ascii="Times New Roman" w:hAnsi="Times New Roman" w:cs="Times New Roman"/>
        </w:rPr>
        <w:t>0-20</w:t>
      </w:r>
      <w:r w:rsidRPr="00F22926">
        <w:rPr>
          <w:rFonts w:ascii="Times New Roman" w:hAnsi="Times New Roman" w:cs="Times New Roman"/>
        </w:rPr>
        <w:t xml:space="preserve"> ml   Q</w:t>
      </w:r>
      <w:r w:rsidR="00E67626">
        <w:rPr>
          <w:rFonts w:ascii="Times New Roman" w:hAnsi="Times New Roman" w:cs="Times New Roman"/>
        </w:rPr>
        <w:t xml:space="preserve"> </w:t>
      </w:r>
      <w:r w:rsidR="00B847EC">
        <w:rPr>
          <w:rFonts w:ascii="Times New Roman" w:hAnsi="Times New Roman" w:cs="Times New Roman"/>
        </w:rPr>
        <w:t>4</w:t>
      </w:r>
      <w:r w:rsidR="00E67626">
        <w:rPr>
          <w:rFonts w:ascii="Times New Roman" w:hAnsi="Times New Roman" w:cs="Times New Roman"/>
        </w:rPr>
        <w:t xml:space="preserve"> </w:t>
      </w:r>
      <w:r w:rsidRPr="00F22926">
        <w:rPr>
          <w:rFonts w:ascii="Times New Roman" w:hAnsi="Times New Roman" w:cs="Times New Roman"/>
        </w:rPr>
        <w:t xml:space="preserve">hours until  goal rate  achieved. </w:t>
      </w:r>
      <w:r w:rsidR="00B847EC">
        <w:rPr>
          <w:rFonts w:ascii="Times New Roman" w:hAnsi="Times New Roman" w:cs="Times New Roman"/>
        </w:rPr>
        <w:t>250 flush</w:t>
      </w:r>
      <w:r w:rsidRPr="00F22926">
        <w:rPr>
          <w:rFonts w:ascii="Times New Roman" w:hAnsi="Times New Roman" w:cs="Times New Roman"/>
        </w:rPr>
        <w:t xml:space="preserve"> Q shift. Free water 1211 ml. Feeding provides 1800 </w:t>
      </w:r>
      <w:proofErr w:type="spellStart"/>
      <w:r w:rsidRPr="00F22926">
        <w:rPr>
          <w:rFonts w:ascii="Times New Roman" w:hAnsi="Times New Roman" w:cs="Times New Roman"/>
        </w:rPr>
        <w:t>cal</w:t>
      </w:r>
      <w:proofErr w:type="spellEnd"/>
      <w:r w:rsidR="008B4E03" w:rsidRPr="00F22926">
        <w:rPr>
          <w:rFonts w:ascii="Times New Roman" w:hAnsi="Times New Roman" w:cs="Times New Roman"/>
        </w:rPr>
        <w:t>,</w:t>
      </w:r>
      <w:r w:rsidRPr="00F22926">
        <w:rPr>
          <w:rFonts w:ascii="Times New Roman" w:hAnsi="Times New Roman" w:cs="Times New Roman"/>
        </w:rPr>
        <w:t xml:space="preserve"> 83gms protein daily</w:t>
      </w:r>
      <w:r w:rsidR="00B847EC">
        <w:rPr>
          <w:rFonts w:ascii="Times New Roman" w:hAnsi="Times New Roman" w:cs="Times New Roman"/>
        </w:rPr>
        <w:t>.</w:t>
      </w:r>
    </w:p>
    <w:p w:rsidR="008B4E03" w:rsidRPr="00F22926" w:rsidRDefault="008B4E03" w:rsidP="00E734E9">
      <w:pPr>
        <w:rPr>
          <w:rFonts w:ascii="Times New Roman" w:hAnsi="Times New Roman" w:cs="Times New Roman"/>
          <w:b/>
        </w:rPr>
      </w:pPr>
    </w:p>
    <w:p w:rsidR="00F22926" w:rsidRDefault="00F22926" w:rsidP="00E734E9">
      <w:pPr>
        <w:rPr>
          <w:rFonts w:ascii="Times New Roman" w:hAnsi="Times New Roman" w:cs="Times New Roman"/>
          <w:b/>
        </w:rPr>
      </w:pPr>
    </w:p>
    <w:p w:rsidR="00F22926" w:rsidRDefault="00F22926" w:rsidP="00E734E9">
      <w:pPr>
        <w:rPr>
          <w:rFonts w:ascii="Times New Roman" w:hAnsi="Times New Roman" w:cs="Times New Roman"/>
          <w:b/>
        </w:rPr>
      </w:pPr>
    </w:p>
    <w:p w:rsidR="008840DD" w:rsidRDefault="008840DD" w:rsidP="00E734E9">
      <w:pPr>
        <w:rPr>
          <w:rFonts w:ascii="Times New Roman" w:hAnsi="Times New Roman" w:cs="Times New Roman"/>
          <w:b/>
        </w:rPr>
      </w:pPr>
    </w:p>
    <w:p w:rsidR="008840DD" w:rsidRDefault="008840DD" w:rsidP="00E734E9">
      <w:pPr>
        <w:rPr>
          <w:rFonts w:ascii="Times New Roman" w:hAnsi="Times New Roman" w:cs="Times New Roman"/>
          <w:b/>
        </w:rPr>
      </w:pPr>
    </w:p>
    <w:p w:rsidR="008B4E03" w:rsidRPr="00F22926" w:rsidRDefault="008B4E03" w:rsidP="00E734E9">
      <w:pPr>
        <w:rPr>
          <w:rFonts w:ascii="Times New Roman" w:hAnsi="Times New Roman" w:cs="Times New Roman"/>
          <w:b/>
        </w:rPr>
      </w:pPr>
      <w:r w:rsidRPr="00F22926">
        <w:rPr>
          <w:rFonts w:ascii="Times New Roman" w:hAnsi="Times New Roman" w:cs="Times New Roman"/>
          <w:b/>
        </w:rPr>
        <w:t xml:space="preserve">Sources </w:t>
      </w:r>
    </w:p>
    <w:p w:rsidR="009627B8" w:rsidRPr="00F22926" w:rsidRDefault="008B4E03" w:rsidP="00E734E9">
      <w:pPr>
        <w:rPr>
          <w:rFonts w:ascii="Times New Roman" w:hAnsi="Times New Roman" w:cs="Times New Roman"/>
        </w:rPr>
      </w:pPr>
      <w:r w:rsidRPr="00F22926">
        <w:rPr>
          <w:rFonts w:ascii="Times New Roman" w:hAnsi="Times New Roman" w:cs="Times New Roman"/>
        </w:rPr>
        <w:t>Escott-Stump, S, Nutrition and Diagnosis Related care 8 (e). (2015). Wolters Kluwer Health /Lippiincott Williams &amp; Wilkins</w:t>
      </w:r>
    </w:p>
    <w:p w:rsidR="009627B8" w:rsidRPr="00F22926" w:rsidRDefault="00146F2D" w:rsidP="00E734E9">
      <w:pPr>
        <w:rPr>
          <w:rFonts w:ascii="Times New Roman" w:hAnsi="Times New Roman" w:cs="Times New Roman"/>
        </w:rPr>
      </w:pPr>
      <w:hyperlink r:id="rId4" w:history="1">
        <w:r w:rsidR="003740B7" w:rsidRPr="00F22926">
          <w:rPr>
            <w:rStyle w:val="Hyperlink"/>
            <w:rFonts w:ascii="Times New Roman" w:hAnsi="Times New Roman" w:cs="Times New Roman"/>
            <w:color w:val="auto"/>
          </w:rPr>
          <w:t>https://www.ncbi.nlm.nih.gov/pmc/articles/PMC2440847/</w:t>
        </w:r>
      </w:hyperlink>
    </w:p>
    <w:p w:rsidR="003740B7" w:rsidRPr="00F22926" w:rsidRDefault="00146F2D" w:rsidP="00E734E9">
      <w:pPr>
        <w:rPr>
          <w:rFonts w:ascii="Times New Roman" w:hAnsi="Times New Roman" w:cs="Times New Roman"/>
        </w:rPr>
      </w:pPr>
      <w:hyperlink r:id="rId5" w:anchor="1" w:history="1">
        <w:r w:rsidR="005C0A87" w:rsidRPr="00F22926">
          <w:rPr>
            <w:rStyle w:val="Hyperlink"/>
            <w:rFonts w:ascii="Times New Roman" w:hAnsi="Times New Roman" w:cs="Times New Roman"/>
            <w:color w:val="auto"/>
          </w:rPr>
          <w:t>https://www.webmd.com/digestive-disorders/digestive-diseases-pancreatitis#1</w:t>
        </w:r>
      </w:hyperlink>
    </w:p>
    <w:p w:rsidR="005C0A87" w:rsidRPr="00F22926" w:rsidRDefault="00146F2D" w:rsidP="00E734E9">
      <w:pPr>
        <w:rPr>
          <w:rFonts w:ascii="Times New Roman" w:hAnsi="Times New Roman" w:cs="Times New Roman"/>
        </w:rPr>
      </w:pPr>
      <w:hyperlink r:id="rId6" w:history="1">
        <w:r w:rsidR="008D4A6A" w:rsidRPr="00F22926">
          <w:rPr>
            <w:rStyle w:val="Hyperlink"/>
            <w:rFonts w:ascii="Times New Roman" w:hAnsi="Times New Roman" w:cs="Times New Roman"/>
            <w:color w:val="auto"/>
          </w:rPr>
          <w:t>https://www.ncbi.nlm.nih.gov/pubmed/3081450</w:t>
        </w:r>
      </w:hyperlink>
    </w:p>
    <w:p w:rsidR="008D4A6A" w:rsidRPr="00F22926" w:rsidRDefault="008D4A6A" w:rsidP="008D4A6A">
      <w:pPr>
        <w:rPr>
          <w:rFonts w:ascii="Times New Roman" w:hAnsi="Times New Roman" w:cs="Times New Roman"/>
        </w:rPr>
      </w:pPr>
      <w:r w:rsidRPr="00F22926">
        <w:rPr>
          <w:rFonts w:ascii="Times New Roman" w:hAnsi="Times New Roman" w:cs="Times New Roman"/>
        </w:rPr>
        <w:t>Pharmacologic influence on nutrition support therapy: use of propofol in a patient receiving combined enteral and parenteral nutrition support.</w:t>
      </w:r>
      <w:r w:rsidR="008B4E03" w:rsidRPr="00F22926">
        <w:rPr>
          <w:rFonts w:ascii="Times New Roman" w:hAnsi="Times New Roman" w:cs="Times New Roman"/>
        </w:rPr>
        <w:t xml:space="preserve"> </w:t>
      </w:r>
      <w:r w:rsidRPr="00F22926">
        <w:rPr>
          <w:rFonts w:ascii="Times New Roman" w:hAnsi="Times New Roman" w:cs="Times New Roman"/>
        </w:rPr>
        <w:t>Lowrey TS1, Dunlap AW, Brown RO, Dickerson RN, Kudsk KA.</w:t>
      </w:r>
    </w:p>
    <w:sectPr w:rsidR="008D4A6A" w:rsidRPr="00F229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A09"/>
    <w:rsid w:val="00023DDB"/>
    <w:rsid w:val="00083C80"/>
    <w:rsid w:val="00146F2D"/>
    <w:rsid w:val="00154B67"/>
    <w:rsid w:val="001F0A82"/>
    <w:rsid w:val="001F2C06"/>
    <w:rsid w:val="00242037"/>
    <w:rsid w:val="00256E85"/>
    <w:rsid w:val="002710C4"/>
    <w:rsid w:val="00334278"/>
    <w:rsid w:val="00371C3A"/>
    <w:rsid w:val="003740B7"/>
    <w:rsid w:val="00500981"/>
    <w:rsid w:val="005338F7"/>
    <w:rsid w:val="005C0A87"/>
    <w:rsid w:val="005E5146"/>
    <w:rsid w:val="005E67BD"/>
    <w:rsid w:val="005E7BC5"/>
    <w:rsid w:val="005F2648"/>
    <w:rsid w:val="006A04D3"/>
    <w:rsid w:val="00722B8D"/>
    <w:rsid w:val="00755BE9"/>
    <w:rsid w:val="007E7A09"/>
    <w:rsid w:val="00877DCC"/>
    <w:rsid w:val="008840DD"/>
    <w:rsid w:val="008B4E03"/>
    <w:rsid w:val="008D4A6A"/>
    <w:rsid w:val="00914EF0"/>
    <w:rsid w:val="00923751"/>
    <w:rsid w:val="009627B8"/>
    <w:rsid w:val="00A529A8"/>
    <w:rsid w:val="00AA133B"/>
    <w:rsid w:val="00AA4286"/>
    <w:rsid w:val="00B11C41"/>
    <w:rsid w:val="00B847EC"/>
    <w:rsid w:val="00D03080"/>
    <w:rsid w:val="00D35F17"/>
    <w:rsid w:val="00E67626"/>
    <w:rsid w:val="00E734E9"/>
    <w:rsid w:val="00E975EF"/>
    <w:rsid w:val="00F10924"/>
    <w:rsid w:val="00F22926"/>
    <w:rsid w:val="00F66253"/>
    <w:rsid w:val="00FA6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3CD447-E818-4D73-8E89-3984D9B5E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7A09"/>
    <w:rPr>
      <w:color w:val="0563C1" w:themeColor="hyperlink"/>
      <w:u w:val="single"/>
    </w:rPr>
  </w:style>
  <w:style w:type="table" w:styleId="TableGrid">
    <w:name w:val="Table Grid"/>
    <w:basedOn w:val="TableNormal"/>
    <w:uiPriority w:val="39"/>
    <w:rsid w:val="002420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cbi.nlm.nih.gov/pubmed/3081450" TargetMode="External"/><Relationship Id="rId5" Type="http://schemas.openxmlformats.org/officeDocument/2006/relationships/hyperlink" Target="https://www.webmd.com/digestive-disorders/digestive-diseases-pancreatitis" TargetMode="External"/><Relationship Id="rId4" Type="http://schemas.openxmlformats.org/officeDocument/2006/relationships/hyperlink" Target="https://www.ncbi.nlm.nih.gov/pmc/articles/PMC24408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1611</Words>
  <Characters>9187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walker</dc:creator>
  <cp:keywords/>
  <dc:description/>
  <cp:lastModifiedBy>abby walker</cp:lastModifiedBy>
  <cp:revision>2</cp:revision>
  <dcterms:created xsi:type="dcterms:W3CDTF">2018-06-09T15:13:00Z</dcterms:created>
  <dcterms:modified xsi:type="dcterms:W3CDTF">2018-06-09T15:13:00Z</dcterms:modified>
</cp:coreProperties>
</file>